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6F" w:rsidRPr="000064D8" w:rsidRDefault="00B476E6" w:rsidP="00900A6F">
      <w:pPr>
        <w:spacing w:line="240" w:lineRule="auto"/>
        <w:jc w:val="right"/>
        <w:rPr>
          <w:rFonts w:ascii="Times New Roman" w:hAnsi="Times New Roman" w:cs="Times New Roman"/>
          <w:sz w:val="24"/>
          <w:szCs w:val="24"/>
          <w:lang w:val="ru-RU"/>
        </w:rPr>
      </w:pPr>
      <w:bookmarkStart w:id="0" w:name="block-1781456"/>
      <w:r w:rsidRPr="00B476E6">
        <w:rPr>
          <w:rFonts w:ascii="Times New Roman" w:hAnsi="Times New Roman"/>
          <w:sz w:val="24"/>
          <w:szCs w:val="24"/>
          <w:lang w:val="ru-RU"/>
        </w:rPr>
        <w:drawing>
          <wp:inline distT="0" distB="0" distL="0" distR="0">
            <wp:extent cx="5940425" cy="2417592"/>
            <wp:effectExtent l="19050" t="0" r="3175" b="0"/>
            <wp:docPr id="2" name="Рисунок 0" descr="IMG_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11.jpg"/>
                    <pic:cNvPicPr/>
                  </pic:nvPicPr>
                  <pic:blipFill>
                    <a:blip r:embed="rId6" cstate="print">
                      <a:lum bright="20000"/>
                    </a:blip>
                    <a:srcRect r="-28" b="72308"/>
                    <a:stretch>
                      <a:fillRect/>
                    </a:stretch>
                  </pic:blipFill>
                  <pic:spPr>
                    <a:xfrm>
                      <a:off x="0" y="0"/>
                      <a:ext cx="5940425" cy="2417592"/>
                    </a:xfrm>
                    <a:prstGeom prst="rect">
                      <a:avLst/>
                    </a:prstGeom>
                  </pic:spPr>
                </pic:pic>
              </a:graphicData>
            </a:graphic>
          </wp:inline>
        </w:drawing>
      </w:r>
      <w:r>
        <w:rPr>
          <w:rFonts w:ascii="Times New Roman" w:hAnsi="Times New Roman"/>
          <w:sz w:val="24"/>
          <w:szCs w:val="24"/>
          <w:lang w:val="ru-RU"/>
        </w:rPr>
        <w:t xml:space="preserve"> </w:t>
      </w:r>
    </w:p>
    <w:p w:rsidR="00900A6F" w:rsidRPr="000A6573" w:rsidRDefault="00900A6F" w:rsidP="00900A6F">
      <w:pPr>
        <w:spacing w:line="240" w:lineRule="auto"/>
        <w:jc w:val="right"/>
        <w:rPr>
          <w:rFonts w:ascii="Times New Roman" w:hAnsi="Times New Roman"/>
          <w:sz w:val="24"/>
          <w:szCs w:val="24"/>
          <w:lang w:val="ru-RU"/>
        </w:rPr>
      </w:pPr>
    </w:p>
    <w:p w:rsidR="00900A6F" w:rsidRPr="000A6573" w:rsidRDefault="00900A6F" w:rsidP="00900A6F">
      <w:pPr>
        <w:spacing w:line="240" w:lineRule="auto"/>
        <w:jc w:val="right"/>
        <w:rPr>
          <w:rFonts w:ascii="Times New Roman" w:hAnsi="Times New Roman"/>
          <w:sz w:val="24"/>
          <w:szCs w:val="24"/>
          <w:lang w:val="ru-RU"/>
        </w:rPr>
      </w:pPr>
    </w:p>
    <w:p w:rsidR="00900A6F" w:rsidRPr="000A6573" w:rsidRDefault="00900A6F" w:rsidP="00900A6F">
      <w:pPr>
        <w:spacing w:line="240" w:lineRule="auto"/>
        <w:jc w:val="right"/>
        <w:rPr>
          <w:rFonts w:ascii="Times New Roman" w:hAnsi="Times New Roman"/>
          <w:b/>
          <w:sz w:val="24"/>
          <w:szCs w:val="24"/>
          <w:lang w:val="ru-RU"/>
        </w:rPr>
      </w:pPr>
    </w:p>
    <w:p w:rsidR="00154A61" w:rsidRPr="00EF3490" w:rsidRDefault="00154A61" w:rsidP="00154A61">
      <w:pPr>
        <w:spacing w:line="240" w:lineRule="auto"/>
        <w:jc w:val="center"/>
        <w:rPr>
          <w:rFonts w:ascii="Times New Roman" w:hAnsi="Times New Roman"/>
          <w:sz w:val="24"/>
          <w:szCs w:val="24"/>
          <w:lang w:val="ru-RU"/>
        </w:rPr>
      </w:pPr>
      <w:r w:rsidRPr="00EF3490">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ОБЖ</w:t>
      </w:r>
      <w:r w:rsidRPr="00EF3490">
        <w:rPr>
          <w:rFonts w:ascii="Times New Roman" w:hAnsi="Times New Roman"/>
          <w:sz w:val="24"/>
          <w:szCs w:val="24"/>
          <w:lang w:val="ru-RU"/>
        </w:rPr>
        <w:t>»</w:t>
      </w:r>
    </w:p>
    <w:p w:rsidR="00154A61" w:rsidRPr="00EF3490" w:rsidRDefault="00154A61" w:rsidP="00154A61">
      <w:pPr>
        <w:spacing w:line="240" w:lineRule="auto"/>
        <w:jc w:val="center"/>
        <w:rPr>
          <w:rFonts w:ascii="Times New Roman" w:hAnsi="Times New Roman"/>
          <w:sz w:val="24"/>
          <w:szCs w:val="24"/>
          <w:lang w:val="ru-RU"/>
        </w:rPr>
      </w:pPr>
      <w:r w:rsidRPr="00EF3490">
        <w:rPr>
          <w:rFonts w:ascii="Times New Roman" w:hAnsi="Times New Roman"/>
          <w:sz w:val="24"/>
          <w:szCs w:val="24"/>
          <w:lang w:val="ru-RU"/>
        </w:rPr>
        <w:t>8-9 класс</w:t>
      </w:r>
    </w:p>
    <w:p w:rsidR="00900A6F" w:rsidRPr="000A6573" w:rsidRDefault="00900A6F" w:rsidP="00900A6F">
      <w:pPr>
        <w:spacing w:line="240" w:lineRule="auto"/>
        <w:jc w:val="center"/>
        <w:rPr>
          <w:rFonts w:ascii="Times New Roman" w:hAnsi="Times New Roman"/>
          <w:b/>
          <w:sz w:val="24"/>
          <w:szCs w:val="24"/>
          <w:lang w:val="ru-RU"/>
        </w:rPr>
      </w:pPr>
    </w:p>
    <w:p w:rsidR="00900A6F" w:rsidRPr="000A6573" w:rsidRDefault="00900A6F" w:rsidP="00900A6F">
      <w:pPr>
        <w:spacing w:line="240" w:lineRule="auto"/>
        <w:jc w:val="center"/>
        <w:rPr>
          <w:rFonts w:ascii="Times New Roman" w:hAnsi="Times New Roman"/>
          <w:sz w:val="24"/>
          <w:szCs w:val="24"/>
          <w:lang w:val="ru-RU"/>
        </w:rPr>
      </w:pPr>
    </w:p>
    <w:p w:rsidR="00900A6F" w:rsidRPr="000A6573" w:rsidRDefault="00900A6F" w:rsidP="00900A6F">
      <w:pPr>
        <w:spacing w:line="240" w:lineRule="auto"/>
        <w:jc w:val="right"/>
        <w:rPr>
          <w:rFonts w:ascii="Times New Roman" w:hAnsi="Times New Roman"/>
          <w:sz w:val="24"/>
          <w:szCs w:val="24"/>
          <w:lang w:val="ru-RU"/>
        </w:rPr>
      </w:pPr>
      <w:r w:rsidRPr="000A6573">
        <w:rPr>
          <w:rFonts w:ascii="Times New Roman" w:hAnsi="Times New Roman"/>
          <w:sz w:val="24"/>
          <w:szCs w:val="24"/>
          <w:lang w:val="ru-RU"/>
        </w:rPr>
        <w:t>Рассмотрена и</w:t>
      </w:r>
    </w:p>
    <w:p w:rsidR="00900A6F" w:rsidRPr="000A6573" w:rsidRDefault="00900A6F" w:rsidP="00900A6F">
      <w:pPr>
        <w:spacing w:line="240" w:lineRule="auto"/>
        <w:jc w:val="right"/>
        <w:rPr>
          <w:rFonts w:ascii="Times New Roman" w:hAnsi="Times New Roman"/>
          <w:sz w:val="24"/>
          <w:szCs w:val="24"/>
          <w:lang w:val="ru-RU"/>
        </w:rPr>
      </w:pPr>
      <w:proofErr w:type="gramStart"/>
      <w:r w:rsidRPr="000A6573">
        <w:rPr>
          <w:rFonts w:ascii="Times New Roman" w:hAnsi="Times New Roman"/>
          <w:sz w:val="24"/>
          <w:szCs w:val="24"/>
          <w:lang w:val="ru-RU"/>
        </w:rPr>
        <w:t>принята</w:t>
      </w:r>
      <w:proofErr w:type="gramEnd"/>
      <w:r w:rsidRPr="000A6573">
        <w:rPr>
          <w:rFonts w:ascii="Times New Roman" w:hAnsi="Times New Roman"/>
          <w:sz w:val="24"/>
          <w:szCs w:val="24"/>
          <w:lang w:val="ru-RU"/>
        </w:rPr>
        <w:t xml:space="preserve"> педагогическим советом</w:t>
      </w:r>
    </w:p>
    <w:p w:rsidR="00900A6F" w:rsidRPr="000A6573" w:rsidRDefault="00900A6F" w:rsidP="00900A6F">
      <w:pPr>
        <w:spacing w:line="240" w:lineRule="auto"/>
        <w:jc w:val="right"/>
        <w:rPr>
          <w:rFonts w:ascii="Times New Roman" w:hAnsi="Times New Roman"/>
          <w:sz w:val="24"/>
          <w:szCs w:val="24"/>
          <w:lang w:val="ru-RU"/>
        </w:rPr>
      </w:pPr>
      <w:r w:rsidRPr="000A6573">
        <w:rPr>
          <w:rFonts w:ascii="Times New Roman" w:hAnsi="Times New Roman"/>
          <w:sz w:val="24"/>
          <w:szCs w:val="24"/>
          <w:lang w:val="ru-RU"/>
        </w:rPr>
        <w:t xml:space="preserve"> МОУ ООШ с. Сумы</w:t>
      </w:r>
    </w:p>
    <w:p w:rsidR="00900A6F" w:rsidRPr="005715CB" w:rsidRDefault="005715CB" w:rsidP="00900A6F">
      <w:pPr>
        <w:spacing w:line="240" w:lineRule="auto"/>
        <w:jc w:val="right"/>
        <w:rPr>
          <w:rFonts w:ascii="Times New Roman" w:hAnsi="Times New Roman" w:cs="Times New Roman"/>
          <w:sz w:val="24"/>
          <w:szCs w:val="24"/>
          <w:lang w:val="ru-RU"/>
        </w:rPr>
      </w:pPr>
      <w:r w:rsidRPr="00B476E6">
        <w:rPr>
          <w:rFonts w:ascii="Times New Roman" w:hAnsi="Times New Roman" w:cs="Times New Roman"/>
          <w:color w:val="1A1A1A"/>
          <w:sz w:val="23"/>
          <w:szCs w:val="23"/>
          <w:shd w:val="clear" w:color="auto" w:fill="FFFFFF"/>
          <w:lang w:val="ru-RU"/>
        </w:rPr>
        <w:t>Протокол №8 от 30.08.23 г</w:t>
      </w:r>
    </w:p>
    <w:p w:rsidR="00900A6F" w:rsidRPr="000A6573" w:rsidRDefault="00900A6F" w:rsidP="00900A6F">
      <w:pPr>
        <w:jc w:val="right"/>
        <w:rPr>
          <w:sz w:val="24"/>
          <w:szCs w:val="24"/>
          <w:lang w:val="ru-RU"/>
        </w:rPr>
      </w:pPr>
    </w:p>
    <w:p w:rsidR="00900A6F" w:rsidRDefault="00900A6F" w:rsidP="00900A6F">
      <w:pPr>
        <w:jc w:val="right"/>
        <w:rPr>
          <w:sz w:val="24"/>
          <w:szCs w:val="24"/>
          <w:lang w:val="ru-RU"/>
        </w:rPr>
      </w:pPr>
    </w:p>
    <w:p w:rsidR="00B476E6" w:rsidRDefault="00B476E6" w:rsidP="00900A6F">
      <w:pPr>
        <w:jc w:val="right"/>
        <w:rPr>
          <w:sz w:val="24"/>
          <w:szCs w:val="24"/>
          <w:lang w:val="ru-RU"/>
        </w:rPr>
      </w:pPr>
    </w:p>
    <w:p w:rsidR="00B476E6" w:rsidRDefault="00B476E6" w:rsidP="00900A6F">
      <w:pPr>
        <w:jc w:val="right"/>
        <w:rPr>
          <w:sz w:val="24"/>
          <w:szCs w:val="24"/>
          <w:lang w:val="ru-RU"/>
        </w:rPr>
      </w:pPr>
    </w:p>
    <w:p w:rsidR="00B476E6" w:rsidRPr="000A6573" w:rsidRDefault="00B476E6" w:rsidP="00900A6F">
      <w:pPr>
        <w:jc w:val="right"/>
        <w:rPr>
          <w:sz w:val="24"/>
          <w:szCs w:val="24"/>
          <w:lang w:val="ru-RU"/>
        </w:rPr>
      </w:pPr>
    </w:p>
    <w:p w:rsidR="00A11E85" w:rsidRPr="00641F61" w:rsidRDefault="00900A6F" w:rsidP="00900A6F">
      <w:pPr>
        <w:jc w:val="center"/>
        <w:rPr>
          <w:lang w:val="ru-RU"/>
        </w:rPr>
        <w:sectPr w:rsidR="00A11E85" w:rsidRPr="00641F61">
          <w:pgSz w:w="11906" w:h="16383"/>
          <w:pgMar w:top="1134" w:right="850" w:bottom="1134" w:left="1701" w:header="720" w:footer="720" w:gutter="0"/>
          <w:cols w:space="720"/>
        </w:sectPr>
      </w:pPr>
      <w:r w:rsidRPr="000A6573">
        <w:rPr>
          <w:vanish/>
          <w:sz w:val="24"/>
          <w:szCs w:val="24"/>
          <w:lang w:val="ru-RU"/>
        </w:rPr>
        <w:t>ООШ с. педагогическим советом МОУласти</w:t>
      </w:r>
      <w:r w:rsidRPr="000A6573">
        <w:rPr>
          <w:vanish/>
          <w:sz w:val="24"/>
          <w:szCs w:val="24"/>
          <w:lang w:val="ru-RU"/>
        </w:rPr>
        <w:cr/>
        <w:t>дение</w:t>
      </w:r>
      <w:r w:rsidRPr="000A6573">
        <w:rPr>
          <w:vanish/>
          <w:sz w:val="24"/>
          <w:szCs w:val="24"/>
          <w:lang w:val="ru-RU"/>
        </w:rPr>
        <w:cr/>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vanish/>
          <w:sz w:val="24"/>
          <w:szCs w:val="24"/>
        </w:rPr>
        <w:pgNum/>
      </w:r>
      <w:r w:rsidRPr="000A6573">
        <w:rPr>
          <w:rFonts w:ascii="Times New Roman" w:hAnsi="Times New Roman"/>
          <w:sz w:val="24"/>
          <w:szCs w:val="24"/>
          <w:lang w:val="ru-RU"/>
        </w:rPr>
        <w:t>2023 год</w:t>
      </w:r>
    </w:p>
    <w:p w:rsidR="00A11E85" w:rsidRPr="00601BC8" w:rsidRDefault="00FD6F05">
      <w:pPr>
        <w:spacing w:after="0" w:line="264" w:lineRule="auto"/>
        <w:ind w:left="120"/>
        <w:jc w:val="both"/>
        <w:rPr>
          <w:sz w:val="24"/>
          <w:szCs w:val="24"/>
          <w:lang w:val="ru-RU"/>
        </w:rPr>
      </w:pPr>
      <w:bookmarkStart w:id="1" w:name="block-1781457"/>
      <w:bookmarkEnd w:id="0"/>
      <w:r w:rsidRPr="00601BC8">
        <w:rPr>
          <w:rFonts w:ascii="Times New Roman" w:hAnsi="Times New Roman"/>
          <w:b/>
          <w:color w:val="000000"/>
          <w:sz w:val="24"/>
          <w:szCs w:val="24"/>
          <w:lang w:val="ru-RU"/>
        </w:rPr>
        <w:lastRenderedPageBreak/>
        <w:t>ПОЯСНИТЕЛЬНАЯ ЗАПИСКА</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proofErr w:type="gramStart"/>
      <w:r w:rsidRPr="00601BC8">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601BC8">
        <w:rPr>
          <w:rFonts w:ascii="Times New Roman" w:hAnsi="Times New Roman"/>
          <w:color w:val="000000"/>
          <w:sz w:val="24"/>
          <w:szCs w:val="24"/>
          <w:lang w:val="ru-RU"/>
        </w:rPr>
        <w:t xml:space="preserve"> </w:t>
      </w:r>
      <w:proofErr w:type="gramStart"/>
      <w:r w:rsidRPr="00601BC8">
        <w:rPr>
          <w:rFonts w:ascii="Times New Roman" w:hAnsi="Times New Roman"/>
          <w:color w:val="000000"/>
          <w:sz w:val="24"/>
          <w:szCs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Настоящая Программа обеспечивает:</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ясное понимание </w:t>
      </w:r>
      <w:proofErr w:type="gramStart"/>
      <w:r w:rsidRPr="00601BC8">
        <w:rPr>
          <w:rFonts w:ascii="Times New Roman" w:hAnsi="Times New Roman"/>
          <w:color w:val="000000"/>
          <w:sz w:val="24"/>
          <w:szCs w:val="24"/>
          <w:lang w:val="ru-RU"/>
        </w:rPr>
        <w:t>обучающимися</w:t>
      </w:r>
      <w:proofErr w:type="gramEnd"/>
      <w:r w:rsidRPr="00601BC8">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прочное усвоение </w:t>
      </w:r>
      <w:proofErr w:type="gramStart"/>
      <w:r w:rsidRPr="00601BC8">
        <w:rPr>
          <w:rFonts w:ascii="Times New Roman" w:hAnsi="Times New Roman"/>
          <w:color w:val="000000"/>
          <w:sz w:val="24"/>
          <w:szCs w:val="24"/>
          <w:lang w:val="ru-RU"/>
        </w:rPr>
        <w:t>обучающимися</w:t>
      </w:r>
      <w:proofErr w:type="gramEnd"/>
      <w:r w:rsidRPr="00601BC8">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реализацию оптимального баланса </w:t>
      </w:r>
      <w:proofErr w:type="spellStart"/>
      <w:r w:rsidRPr="00601BC8">
        <w:rPr>
          <w:rFonts w:ascii="Times New Roman" w:hAnsi="Times New Roman"/>
          <w:color w:val="000000"/>
          <w:sz w:val="24"/>
          <w:szCs w:val="24"/>
          <w:lang w:val="ru-RU"/>
        </w:rPr>
        <w:t>межпредметных</w:t>
      </w:r>
      <w:proofErr w:type="spellEnd"/>
      <w:r w:rsidRPr="00601BC8">
        <w:rPr>
          <w:rFonts w:ascii="Times New Roman" w:hAnsi="Times New Roman"/>
          <w:color w:val="000000"/>
          <w:sz w:val="24"/>
          <w:szCs w:val="24"/>
          <w:lang w:val="ru-RU"/>
        </w:rPr>
        <w:t xml:space="preserve"> связей и их </w:t>
      </w:r>
      <w:proofErr w:type="gramStart"/>
      <w:r w:rsidRPr="00601BC8">
        <w:rPr>
          <w:rFonts w:ascii="Times New Roman" w:hAnsi="Times New Roman"/>
          <w:color w:val="000000"/>
          <w:sz w:val="24"/>
          <w:szCs w:val="24"/>
          <w:lang w:val="ru-RU"/>
        </w:rPr>
        <w:t>разумное</w:t>
      </w:r>
      <w:proofErr w:type="gramEnd"/>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взаимодополнение</w:t>
      </w:r>
      <w:proofErr w:type="spellEnd"/>
      <w:r w:rsidRPr="00601BC8">
        <w:rPr>
          <w:rFonts w:ascii="Times New Roman" w:hAnsi="Times New Roman"/>
          <w:color w:val="000000"/>
          <w:sz w:val="24"/>
          <w:szCs w:val="24"/>
          <w:lang w:val="ru-RU"/>
        </w:rPr>
        <w:t>, способствующее формированию практических умений и навыков.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1 «Культура безопасности жизнедеятельности в современном обществе»;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2 «Безопасность в быту»;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3 «Безопасность на транспорте»;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4 «Безопасность в общественных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5 «Безопасность в природной среде»;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6 «Здоровье и как его сохранить. Основы медицинских знаний»;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7 «Безопасность в социуме»;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8 «Безопасность в информационном пространстве»;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 9 «Основы противодействия экстремизму и терроризму»;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w:t>
      </w:r>
      <w:r w:rsidRPr="00601BC8">
        <w:rPr>
          <w:rFonts w:ascii="Times New Roman" w:hAnsi="Times New Roman"/>
          <w:color w:val="000000"/>
          <w:sz w:val="24"/>
          <w:szCs w:val="24"/>
          <w:lang w:val="ru-RU"/>
        </w:rPr>
        <w:lastRenderedPageBreak/>
        <w:t>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601BC8">
        <w:rPr>
          <w:rFonts w:ascii="Times New Roman" w:hAnsi="Times New Roman"/>
          <w:color w:val="000000"/>
          <w:sz w:val="24"/>
          <w:szCs w:val="24"/>
          <w:lang w:val="ru-RU"/>
        </w:rPr>
        <w:t>системообразующими</w:t>
      </w:r>
      <w:proofErr w:type="spellEnd"/>
      <w:r w:rsidRPr="00601BC8">
        <w:rPr>
          <w:rFonts w:ascii="Times New Roman" w:hAnsi="Times New Roman"/>
          <w:color w:val="000000"/>
          <w:sz w:val="24"/>
          <w:szCs w:val="24"/>
          <w:lang w:val="ru-RU"/>
        </w:rPr>
        <w:t xml:space="preserve"> документами в области безопасности: </w:t>
      </w:r>
      <w:proofErr w:type="gramStart"/>
      <w:r w:rsidRPr="00601BC8">
        <w:rPr>
          <w:rFonts w:ascii="Times New Roman" w:hAnsi="Times New Roman"/>
          <w:color w:val="000000"/>
          <w:sz w:val="24"/>
          <w:szCs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601BC8">
        <w:rPr>
          <w:rFonts w:ascii="Times New Roman" w:hAnsi="Times New Roman"/>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Современный учебный предмет ОБЖ является </w:t>
      </w:r>
      <w:proofErr w:type="spellStart"/>
      <w:r w:rsidRPr="00601BC8">
        <w:rPr>
          <w:rFonts w:ascii="Times New Roman" w:hAnsi="Times New Roman"/>
          <w:color w:val="000000"/>
          <w:sz w:val="24"/>
          <w:szCs w:val="24"/>
          <w:lang w:val="ru-RU"/>
        </w:rPr>
        <w:t>системообразующим</w:t>
      </w:r>
      <w:proofErr w:type="spellEnd"/>
      <w:r w:rsidRPr="00601BC8">
        <w:rPr>
          <w:rFonts w:ascii="Times New Roman" w:hAnsi="Times New Roman"/>
          <w:color w:val="000000"/>
          <w:sz w:val="24"/>
          <w:szCs w:val="24"/>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01BC8">
        <w:rPr>
          <w:rFonts w:ascii="Times New Roman" w:hAnsi="Times New Roman"/>
          <w:color w:val="000000"/>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01BC8">
        <w:rPr>
          <w:rFonts w:ascii="Times New Roman" w:hAnsi="Times New Roman"/>
          <w:color w:val="000000"/>
          <w:sz w:val="24"/>
          <w:szCs w:val="24"/>
          <w:lang w:val="ru-RU"/>
        </w:rPr>
        <w:t>нейтрализовывать</w:t>
      </w:r>
      <w:proofErr w:type="spellEnd"/>
      <w:r w:rsidRPr="00601BC8">
        <w:rPr>
          <w:rFonts w:ascii="Times New Roman" w:hAnsi="Times New Roman"/>
          <w:color w:val="000000"/>
          <w:sz w:val="24"/>
          <w:szCs w:val="24"/>
          <w:lang w:val="ru-RU"/>
        </w:rPr>
        <w:t xml:space="preserve"> конфликтные ситуации, решать сложные </w:t>
      </w:r>
      <w:r w:rsidRPr="00601BC8">
        <w:rPr>
          <w:rFonts w:ascii="Times New Roman" w:hAnsi="Times New Roman"/>
          <w:color w:val="000000"/>
          <w:sz w:val="24"/>
          <w:szCs w:val="24"/>
          <w:lang w:val="ru-RU"/>
        </w:rPr>
        <w:lastRenderedPageBreak/>
        <w:t xml:space="preserve">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01BC8">
        <w:rPr>
          <w:rFonts w:ascii="Times New Roman" w:hAnsi="Times New Roman"/>
          <w:color w:val="000000"/>
          <w:sz w:val="24"/>
          <w:szCs w:val="24"/>
          <w:lang w:val="ru-RU"/>
        </w:rPr>
        <w:t>техно-социальной</w:t>
      </w:r>
      <w:proofErr w:type="spellEnd"/>
      <w:r w:rsidRPr="00601BC8">
        <w:rPr>
          <w:rFonts w:ascii="Times New Roman" w:hAnsi="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ЦЕЛЬ ИЗУЧЕНИЯ УЧЕБНОГО ПРЕДМЕТА «ОСНОВЫ БЕЗОПАСНОСТИ ЖИЗНЕДЕЯТЕЛЬНОСТИ»</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601BC8">
        <w:rPr>
          <w:rFonts w:ascii="Times New Roman" w:hAnsi="Times New Roman"/>
          <w:color w:val="000000"/>
          <w:sz w:val="24"/>
          <w:szCs w:val="24"/>
          <w:lang w:val="ru-RU"/>
        </w:rPr>
        <w:t>обучающихся</w:t>
      </w:r>
      <w:proofErr w:type="gramEnd"/>
      <w:r w:rsidRPr="00601BC8">
        <w:rPr>
          <w:rFonts w:ascii="Times New Roman" w:hAnsi="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601BC8" w:rsidRDefault="00FD6F05">
      <w:pPr>
        <w:numPr>
          <w:ilvl w:val="0"/>
          <w:numId w:val="1"/>
        </w:numPr>
        <w:spacing w:after="0" w:line="264" w:lineRule="auto"/>
        <w:jc w:val="both"/>
        <w:rPr>
          <w:sz w:val="24"/>
          <w:szCs w:val="24"/>
          <w:lang w:val="ru-RU"/>
        </w:rPr>
      </w:pPr>
      <w:r w:rsidRPr="00601BC8">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601BC8" w:rsidRDefault="00FD6F05">
      <w:pPr>
        <w:numPr>
          <w:ilvl w:val="0"/>
          <w:numId w:val="1"/>
        </w:numPr>
        <w:spacing w:after="0" w:line="264" w:lineRule="auto"/>
        <w:jc w:val="both"/>
        <w:rPr>
          <w:sz w:val="24"/>
          <w:szCs w:val="24"/>
          <w:lang w:val="ru-RU"/>
        </w:rPr>
      </w:pP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601BC8" w:rsidRDefault="00FD6F05">
      <w:pPr>
        <w:numPr>
          <w:ilvl w:val="0"/>
          <w:numId w:val="1"/>
        </w:numPr>
        <w:spacing w:after="0" w:line="264" w:lineRule="auto"/>
        <w:jc w:val="both"/>
        <w:rPr>
          <w:sz w:val="24"/>
          <w:szCs w:val="24"/>
          <w:lang w:val="ru-RU"/>
        </w:rPr>
      </w:pPr>
      <w:r w:rsidRPr="00601BC8">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МЕСТО ПРЕДМЕТА В УЧЕБНОМ ПЛАНЕ</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Pr="00601BC8" w:rsidRDefault="00A11E85">
      <w:pPr>
        <w:rPr>
          <w:sz w:val="24"/>
          <w:szCs w:val="24"/>
          <w:lang w:val="ru-RU"/>
        </w:rPr>
        <w:sectPr w:rsidR="00A11E85" w:rsidRPr="00601BC8">
          <w:pgSz w:w="11906" w:h="16383"/>
          <w:pgMar w:top="1134" w:right="850" w:bottom="1134" w:left="1701" w:header="720" w:footer="720" w:gutter="0"/>
          <w:cols w:space="720"/>
        </w:sectPr>
      </w:pPr>
    </w:p>
    <w:p w:rsidR="00A11E85" w:rsidRPr="00601BC8" w:rsidRDefault="00FD6F05">
      <w:pPr>
        <w:spacing w:after="0" w:line="264" w:lineRule="auto"/>
        <w:ind w:left="120"/>
        <w:jc w:val="both"/>
        <w:rPr>
          <w:sz w:val="24"/>
          <w:szCs w:val="24"/>
          <w:lang w:val="ru-RU"/>
        </w:rPr>
      </w:pPr>
      <w:bookmarkStart w:id="2" w:name="block-1781452"/>
      <w:bookmarkEnd w:id="1"/>
      <w:r w:rsidRPr="00601BC8">
        <w:rPr>
          <w:rFonts w:ascii="Times New Roman" w:hAnsi="Times New Roman"/>
          <w:b/>
          <w:color w:val="000000"/>
          <w:sz w:val="24"/>
          <w:szCs w:val="24"/>
          <w:lang w:val="ru-RU"/>
        </w:rPr>
        <w:lastRenderedPageBreak/>
        <w:t>СОДЕРЖАНИЕ УЧЕБНОГО ПРЕДМЕТА</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источники и факторы опасности, их классификация;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общие принципы безопасного поведения;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уровни взаимодействия человека и окружающей среды;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2 «Безопасность в быту»: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основные источники опасности в быту и их классификация;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защита прав потребителя, сроки годности и состав продуктов питания;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признаки отравления, приёмы и правила оказания первой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комплектования и хранения домашней аптечки;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поведения в подъезде и лифте, а также при входе и выходе из них;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пожар и факторы его развития;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первичные средства пожаротушения;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3 «Безопасность на транспорте»: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дорожного движения и дорожные знаки для пешеходов;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«дорожные ловушки» и правила их предупреждения;</w:t>
      </w:r>
    </w:p>
    <w:p w:rsidR="00A11E85" w:rsidRPr="00601BC8" w:rsidRDefault="00FD6F05">
      <w:pPr>
        <w:spacing w:after="0" w:line="264" w:lineRule="auto"/>
        <w:ind w:firstLine="600"/>
        <w:jc w:val="both"/>
        <w:rPr>
          <w:sz w:val="24"/>
          <w:szCs w:val="24"/>
          <w:lang w:val="ru-RU"/>
        </w:rPr>
      </w:pPr>
      <w:proofErr w:type="spellStart"/>
      <w:r w:rsidRPr="00601BC8">
        <w:rPr>
          <w:rFonts w:ascii="Times New Roman" w:hAnsi="Times New Roman"/>
          <w:color w:val="000000"/>
          <w:sz w:val="24"/>
          <w:szCs w:val="24"/>
          <w:lang w:val="ru-RU"/>
        </w:rPr>
        <w:t>световозвращающие</w:t>
      </w:r>
      <w:proofErr w:type="spellEnd"/>
      <w:r w:rsidRPr="00601BC8">
        <w:rPr>
          <w:rFonts w:ascii="Times New Roman" w:hAnsi="Times New Roman"/>
          <w:color w:val="000000"/>
          <w:sz w:val="24"/>
          <w:szCs w:val="24"/>
          <w:lang w:val="ru-RU"/>
        </w:rPr>
        <w:t xml:space="preserve"> элементы и правила их применения;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lastRenderedPageBreak/>
        <w:t>правила дорожного движения для пассажиров;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поведения пассажира мотоцикла;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601BC8">
        <w:rPr>
          <w:rFonts w:ascii="Times New Roman" w:hAnsi="Times New Roman"/>
          <w:color w:val="000000"/>
          <w:sz w:val="24"/>
          <w:szCs w:val="24"/>
          <w:lang w:val="ru-RU"/>
        </w:rPr>
        <w:t>электросамокаты</w:t>
      </w:r>
      <w:proofErr w:type="spellEnd"/>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гироскутеры</w:t>
      </w:r>
      <w:proofErr w:type="spellEnd"/>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моноколёса</w:t>
      </w:r>
      <w:proofErr w:type="spellEnd"/>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сигвеи</w:t>
      </w:r>
      <w:proofErr w:type="spellEnd"/>
      <w:r w:rsidRPr="00601BC8">
        <w:rPr>
          <w:rFonts w:ascii="Times New Roman" w:hAnsi="Times New Roman"/>
          <w:color w:val="000000"/>
          <w:sz w:val="24"/>
          <w:szCs w:val="24"/>
          <w:lang w:val="ru-RU"/>
        </w:rPr>
        <w:t xml:space="preserve"> и т. п.), правила безопасного использования </w:t>
      </w:r>
      <w:proofErr w:type="spellStart"/>
      <w:r w:rsidRPr="00601BC8">
        <w:rPr>
          <w:rFonts w:ascii="Times New Roman" w:hAnsi="Times New Roman"/>
          <w:color w:val="000000"/>
          <w:sz w:val="24"/>
          <w:szCs w:val="24"/>
          <w:lang w:val="ru-RU"/>
        </w:rPr>
        <w:t>мототранспорта</w:t>
      </w:r>
      <w:proofErr w:type="spellEnd"/>
      <w:r w:rsidRPr="00601BC8">
        <w:rPr>
          <w:rFonts w:ascii="Times New Roman" w:hAnsi="Times New Roman"/>
          <w:color w:val="000000"/>
          <w:sz w:val="24"/>
          <w:szCs w:val="24"/>
          <w:lang w:val="ru-RU"/>
        </w:rPr>
        <w:t xml:space="preserve"> (мопедов и мотоциклов);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дорожные знаки для водителя велосипеда, сигналы велосипедиста;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подготовки велосипеда к пользованию.</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4 «Безопасность в общественных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вызова экстренных служб и порядок взаимодействия с ними;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беспорядках в местах массового пребывания людей;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попадании в толпу и давку;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обнаружении угрозы возникновения пожара;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эвакуации из общественных мест и зданий;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взаимодействии с правоохранительными органами.</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5 «Безопасность в природной среде»: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чрезвычайные ситуации природного характера и их классификация;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укусах диких животных, змей, пауков, клещей и насекомых;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автономном существовании в природной среде;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ориентирования на местности, способы подачи сигналов бедствия;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обнаружении тонущего человека;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правила поведения при нахождении на </w:t>
      </w:r>
      <w:proofErr w:type="spellStart"/>
      <w:r w:rsidRPr="00601BC8">
        <w:rPr>
          <w:rFonts w:ascii="Times New Roman" w:hAnsi="Times New Roman"/>
          <w:color w:val="000000"/>
          <w:sz w:val="24"/>
          <w:szCs w:val="24"/>
          <w:lang w:val="ru-RU"/>
        </w:rPr>
        <w:t>плавсредствах</w:t>
      </w:r>
      <w:proofErr w:type="spellEnd"/>
      <w:r w:rsidRPr="00601BC8">
        <w:rPr>
          <w:rFonts w:ascii="Times New Roman" w:hAnsi="Times New Roman"/>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6 «Здоровье и как его сохранить. Основы медицинских знаний»: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факторы, влияющие на здоровье человека, опасность вредных привычек;</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элементы здорового образа жизни, ответственность за сохранение здоровья;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понятие «инфекционные заболевания», причины их возникновения;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меры профилактики неинфекционных заболеваний и защиты от них;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диспансеризация и её задачи;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назначение и состав аптечки первой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7 «Безопасность в социуме»: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безопасной коммуникации с незнакомыми людьми.</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8 «Безопасность в информационном пространстве»: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риски и угрозы при использовании Интернета;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основные виды опасного и запрещённого </w:t>
      </w:r>
      <w:proofErr w:type="spellStart"/>
      <w:r w:rsidRPr="00601BC8">
        <w:rPr>
          <w:rFonts w:ascii="Times New Roman" w:hAnsi="Times New Roman"/>
          <w:color w:val="000000"/>
          <w:sz w:val="24"/>
          <w:szCs w:val="24"/>
          <w:lang w:val="ru-RU"/>
        </w:rPr>
        <w:t>контента</w:t>
      </w:r>
      <w:proofErr w:type="spellEnd"/>
      <w:r w:rsidRPr="00601BC8">
        <w:rPr>
          <w:rFonts w:ascii="Times New Roman" w:hAnsi="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противоправные действия в Интернете;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601BC8">
        <w:rPr>
          <w:rFonts w:ascii="Times New Roman" w:hAnsi="Times New Roman"/>
          <w:color w:val="000000"/>
          <w:sz w:val="24"/>
          <w:szCs w:val="24"/>
          <w:lang w:val="ru-RU"/>
        </w:rPr>
        <w:t>кибербуллинга</w:t>
      </w:r>
      <w:proofErr w:type="spellEnd"/>
      <w:r w:rsidRPr="00601BC8">
        <w:rPr>
          <w:rFonts w:ascii="Times New Roman" w:hAnsi="Times New Roman"/>
          <w:color w:val="000000"/>
          <w:sz w:val="24"/>
          <w:szCs w:val="24"/>
          <w:lang w:val="ru-RU"/>
        </w:rPr>
        <w:t>, вербовки в различные организации и группы).</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lastRenderedPageBreak/>
        <w:t xml:space="preserve">Модуль № 9 «Основы противодействия экстремизму и терроризму»: </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основы общественно-государственной системы противодействия экстремизму и терроризму, </w:t>
      </w:r>
      <w:proofErr w:type="spellStart"/>
      <w:r w:rsidRPr="00601BC8">
        <w:rPr>
          <w:rFonts w:ascii="Times New Roman" w:hAnsi="Times New Roman"/>
          <w:color w:val="000000"/>
          <w:sz w:val="24"/>
          <w:szCs w:val="24"/>
          <w:lang w:val="ru-RU"/>
        </w:rPr>
        <w:t>контртеррористическая</w:t>
      </w:r>
      <w:proofErr w:type="spellEnd"/>
      <w:r w:rsidRPr="00601BC8">
        <w:rPr>
          <w:rFonts w:ascii="Times New Roman" w:hAnsi="Times New Roman"/>
          <w:color w:val="000000"/>
          <w:sz w:val="24"/>
          <w:szCs w:val="24"/>
          <w:lang w:val="ru-RU"/>
        </w:rPr>
        <w:t xml:space="preserve"> операция и её цели;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правила безопасного поведения в условиях совершения теракта;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классификация чрезвычайных ситуаций природного и техногенного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A11E85" w:rsidRPr="00601BC8" w:rsidRDefault="00FD6F05">
      <w:pPr>
        <w:spacing w:after="0" w:line="264" w:lineRule="auto"/>
        <w:ind w:firstLine="600"/>
        <w:jc w:val="both"/>
        <w:rPr>
          <w:sz w:val="24"/>
          <w:szCs w:val="24"/>
          <w:lang w:val="ru-RU"/>
        </w:rPr>
      </w:pPr>
      <w:proofErr w:type="spellStart"/>
      <w:r w:rsidRPr="00601BC8">
        <w:rPr>
          <w:rFonts w:ascii="Times New Roman" w:hAnsi="Times New Roman"/>
          <w:color w:val="000000"/>
          <w:sz w:val="24"/>
          <w:szCs w:val="24"/>
          <w:lang w:val="ru-RU"/>
        </w:rPr>
        <w:t>антикоррупционное</w:t>
      </w:r>
      <w:proofErr w:type="spellEnd"/>
      <w:r w:rsidRPr="00601BC8">
        <w:rPr>
          <w:rFonts w:ascii="Times New Roman" w:hAnsi="Times New Roman"/>
          <w:color w:val="000000"/>
          <w:sz w:val="24"/>
          <w:szCs w:val="24"/>
          <w:lang w:val="ru-RU"/>
        </w:rPr>
        <w:t xml:space="preserve"> поведение как элемент общественной и государственной безопасности;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A11E85" w:rsidRPr="00601BC8" w:rsidRDefault="00A11E85">
      <w:pPr>
        <w:rPr>
          <w:sz w:val="24"/>
          <w:szCs w:val="24"/>
          <w:lang w:val="ru-RU"/>
        </w:rPr>
        <w:sectPr w:rsidR="00A11E85" w:rsidRPr="00601BC8">
          <w:pgSz w:w="11906" w:h="16383"/>
          <w:pgMar w:top="1134" w:right="850" w:bottom="1134" w:left="1701" w:header="720" w:footer="720" w:gutter="0"/>
          <w:cols w:space="720"/>
        </w:sectPr>
      </w:pPr>
    </w:p>
    <w:p w:rsidR="00A11E85" w:rsidRPr="00601BC8" w:rsidRDefault="00FD6F05">
      <w:pPr>
        <w:spacing w:after="0" w:line="264" w:lineRule="auto"/>
        <w:ind w:left="120"/>
        <w:jc w:val="both"/>
        <w:rPr>
          <w:sz w:val="24"/>
          <w:szCs w:val="24"/>
          <w:lang w:val="ru-RU"/>
        </w:rPr>
      </w:pPr>
      <w:bookmarkStart w:id="3" w:name="block-1781453"/>
      <w:bookmarkEnd w:id="2"/>
      <w:r w:rsidRPr="00601BC8">
        <w:rPr>
          <w:rFonts w:ascii="Times New Roman" w:hAnsi="Times New Roman"/>
          <w:b/>
          <w:color w:val="000000"/>
          <w:sz w:val="24"/>
          <w:szCs w:val="24"/>
          <w:lang w:val="ru-RU"/>
        </w:rPr>
        <w:lastRenderedPageBreak/>
        <w:t>ПЛАНИРУЕМЫЕ ОБРАЗОВАТЕЛЬНЫЕ РЕЗУЛЬТАТЫ</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ЛИЧНОСТНЫЕ РЕЗУЛЬТАТЫ</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601BC8">
        <w:rPr>
          <w:rFonts w:ascii="Times New Roman" w:hAnsi="Times New Roman"/>
          <w:color w:val="000000"/>
          <w:sz w:val="24"/>
          <w:szCs w:val="24"/>
          <w:lang w:val="ru-RU"/>
        </w:rPr>
        <w:t>метапредметные</w:t>
      </w:r>
      <w:proofErr w:type="spellEnd"/>
      <w:r w:rsidRPr="00601BC8">
        <w:rPr>
          <w:rFonts w:ascii="Times New Roman" w:hAnsi="Times New Roman"/>
          <w:color w:val="000000"/>
          <w:sz w:val="24"/>
          <w:szCs w:val="24"/>
          <w:lang w:val="ru-RU"/>
        </w:rPr>
        <w:t xml:space="preserve"> и предметные), которые должны демонстрировать обучающиеся по завершении обучения в основной школе.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01BC8">
        <w:rPr>
          <w:rFonts w:ascii="Times New Roman" w:hAnsi="Times New Roman"/>
          <w:color w:val="000000"/>
          <w:sz w:val="24"/>
          <w:szCs w:val="24"/>
          <w:lang w:val="ru-RU"/>
        </w:rPr>
        <w:t>социокультурными</w:t>
      </w:r>
      <w:proofErr w:type="spellEnd"/>
      <w:r w:rsidRPr="00601BC8">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01BC8">
        <w:rPr>
          <w:rFonts w:ascii="Times New Roman" w:hAnsi="Times New Roman"/>
          <w:color w:val="000000"/>
          <w:sz w:val="24"/>
          <w:szCs w:val="24"/>
          <w:lang w:val="ru-RU"/>
        </w:rPr>
        <w:t>выражаются</w:t>
      </w:r>
      <w:proofErr w:type="gramEnd"/>
      <w:r w:rsidRPr="00601BC8">
        <w:rPr>
          <w:rFonts w:ascii="Times New Roman" w:hAnsi="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1. Патриотическое воспитание: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осознание российской гражданской идентичности в поликультурном и </w:t>
      </w:r>
      <w:proofErr w:type="spellStart"/>
      <w:r w:rsidRPr="00601BC8">
        <w:rPr>
          <w:rFonts w:ascii="Times New Roman" w:hAnsi="Times New Roman"/>
          <w:color w:val="000000"/>
          <w:sz w:val="24"/>
          <w:szCs w:val="24"/>
          <w:lang w:val="ru-RU"/>
        </w:rPr>
        <w:t>многоконфессиональном</w:t>
      </w:r>
      <w:proofErr w:type="spellEnd"/>
      <w:r w:rsidRPr="00601BC8">
        <w:rPr>
          <w:rFonts w:ascii="Times New Roman" w:hAnsi="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2. Гражданское воспитание: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01BC8">
        <w:rPr>
          <w:rFonts w:ascii="Times New Roman" w:hAnsi="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01BC8">
        <w:rPr>
          <w:rFonts w:ascii="Times New Roman" w:hAnsi="Times New Roman"/>
          <w:color w:val="000000"/>
          <w:sz w:val="24"/>
          <w:szCs w:val="24"/>
          <w:lang w:val="ru-RU"/>
        </w:rPr>
        <w:t>многоконфессиональном</w:t>
      </w:r>
      <w:proofErr w:type="spellEnd"/>
      <w:r w:rsidRPr="00601BC8">
        <w:rPr>
          <w:rFonts w:ascii="Times New Roman" w:hAnsi="Times New Roman"/>
          <w:color w:val="000000"/>
          <w:sz w:val="24"/>
          <w:szCs w:val="24"/>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01BC8">
        <w:rPr>
          <w:rFonts w:ascii="Times New Roman" w:hAnsi="Times New Roman"/>
          <w:color w:val="000000"/>
          <w:sz w:val="24"/>
          <w:szCs w:val="24"/>
          <w:lang w:val="ru-RU"/>
        </w:rPr>
        <w:t>волонтёрство</w:t>
      </w:r>
      <w:proofErr w:type="spellEnd"/>
      <w:r w:rsidRPr="00601BC8">
        <w:rPr>
          <w:rFonts w:ascii="Times New Roman" w:hAnsi="Times New Roman"/>
          <w:color w:val="000000"/>
          <w:sz w:val="24"/>
          <w:szCs w:val="24"/>
          <w:lang w:val="ru-RU"/>
        </w:rPr>
        <w:t>, помощь людям, нуждающимся в ней);</w:t>
      </w:r>
      <w:proofErr w:type="gramEnd"/>
    </w:p>
    <w:p w:rsidR="00A11E85" w:rsidRPr="00601BC8" w:rsidRDefault="00FD6F05">
      <w:pPr>
        <w:spacing w:after="0" w:line="264" w:lineRule="auto"/>
        <w:ind w:firstLine="600"/>
        <w:jc w:val="both"/>
        <w:rPr>
          <w:sz w:val="24"/>
          <w:szCs w:val="24"/>
          <w:lang w:val="ru-RU"/>
        </w:rPr>
      </w:pP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3. Духовно-нравственное воспитание: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4. Эстетическое воспитание: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5.Ценности научного познания: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01BC8">
        <w:rPr>
          <w:rFonts w:ascii="Times New Roman" w:hAnsi="Times New Roman"/>
          <w:color w:val="000000"/>
          <w:sz w:val="24"/>
          <w:szCs w:val="24"/>
          <w:lang w:val="ru-RU"/>
        </w:rPr>
        <w:t>видов</w:t>
      </w:r>
      <w:proofErr w:type="gramEnd"/>
      <w:r w:rsidRPr="00601BC8">
        <w:rPr>
          <w:rFonts w:ascii="Times New Roman" w:hAnsi="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6.Физическое воспитание, формирование культуры здоровья и эмоционального благополучия: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601BC8" w:rsidRDefault="00FD6F05">
      <w:pPr>
        <w:spacing w:after="0" w:line="264" w:lineRule="auto"/>
        <w:ind w:firstLine="600"/>
        <w:jc w:val="both"/>
        <w:rPr>
          <w:sz w:val="24"/>
          <w:szCs w:val="24"/>
          <w:lang w:val="ru-RU"/>
        </w:rPr>
      </w:pPr>
      <w:proofErr w:type="gramStart"/>
      <w:r w:rsidRPr="00601BC8">
        <w:rPr>
          <w:rFonts w:ascii="Times New Roman" w:hAnsi="Times New Roman"/>
          <w:color w:val="000000"/>
          <w:sz w:val="24"/>
          <w:szCs w:val="24"/>
          <w:lang w:val="ru-RU"/>
        </w:rPr>
        <w:lastRenderedPageBreak/>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601BC8">
        <w:rPr>
          <w:rFonts w:ascii="Times New Roman" w:hAnsi="Times New Roman"/>
          <w:color w:val="000000"/>
          <w:sz w:val="24"/>
          <w:szCs w:val="24"/>
          <w:lang w:val="ru-RU"/>
        </w:rPr>
        <w:t>интернет-среде</w:t>
      </w:r>
      <w:proofErr w:type="spellEnd"/>
      <w:r w:rsidRPr="00601BC8">
        <w:rPr>
          <w:rFonts w:ascii="Times New Roman" w:hAnsi="Times New Roman"/>
          <w:color w:val="000000"/>
          <w:sz w:val="24"/>
          <w:szCs w:val="24"/>
          <w:lang w:val="ru-RU"/>
        </w:rPr>
        <w:t>;</w:t>
      </w:r>
      <w:proofErr w:type="gramEnd"/>
      <w:r w:rsidRPr="00601BC8">
        <w:rPr>
          <w:rFonts w:ascii="Times New Roman" w:hAnsi="Times New Roman"/>
          <w:color w:val="000000"/>
          <w:sz w:val="24"/>
          <w:szCs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умение </w:t>
      </w:r>
      <w:proofErr w:type="gramStart"/>
      <w:r w:rsidRPr="00601BC8">
        <w:rPr>
          <w:rFonts w:ascii="Times New Roman" w:hAnsi="Times New Roman"/>
          <w:color w:val="000000"/>
          <w:sz w:val="24"/>
          <w:szCs w:val="24"/>
          <w:lang w:val="ru-RU"/>
        </w:rPr>
        <w:t>принимать себя и других, не осуждая</w:t>
      </w:r>
      <w:proofErr w:type="gramEnd"/>
      <w:r w:rsidRPr="00601BC8">
        <w:rPr>
          <w:rFonts w:ascii="Times New Roman" w:hAnsi="Times New Roman"/>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A11E85" w:rsidRPr="00601BC8" w:rsidRDefault="00FD6F05">
      <w:pPr>
        <w:spacing w:after="0" w:line="264" w:lineRule="auto"/>
        <w:ind w:firstLine="600"/>
        <w:jc w:val="both"/>
        <w:rPr>
          <w:sz w:val="24"/>
          <w:szCs w:val="24"/>
          <w:lang w:val="ru-RU"/>
        </w:rPr>
      </w:pP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7. Трудовое воспитание: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8. Экологическое воспитание: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МЕТАПРЕДМЕТНЫЕ РЕЗУЛЬТАТЫ</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proofErr w:type="spellStart"/>
      <w:r w:rsidRPr="00601BC8">
        <w:rPr>
          <w:rFonts w:ascii="Times New Roman" w:hAnsi="Times New Roman"/>
          <w:color w:val="000000"/>
          <w:sz w:val="24"/>
          <w:szCs w:val="24"/>
          <w:lang w:val="ru-RU"/>
        </w:rPr>
        <w:t>Метапредметные</w:t>
      </w:r>
      <w:proofErr w:type="spellEnd"/>
      <w:r w:rsidRPr="00601BC8">
        <w:rPr>
          <w:rFonts w:ascii="Times New Roman" w:hAnsi="Times New Roman"/>
          <w:color w:val="000000"/>
          <w:sz w:val="24"/>
          <w:szCs w:val="24"/>
          <w:lang w:val="ru-RU"/>
        </w:rPr>
        <w:t xml:space="preserve"> результаты характеризуют </w:t>
      </w: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у обучающихся </w:t>
      </w:r>
      <w:proofErr w:type="spellStart"/>
      <w:r w:rsidRPr="00601BC8">
        <w:rPr>
          <w:rFonts w:ascii="Times New Roman" w:hAnsi="Times New Roman"/>
          <w:color w:val="000000"/>
          <w:sz w:val="24"/>
          <w:szCs w:val="24"/>
          <w:lang w:val="ru-RU"/>
        </w:rPr>
        <w:t>межпредметных</w:t>
      </w:r>
      <w:proofErr w:type="spellEnd"/>
      <w:r w:rsidRPr="00601BC8">
        <w:rPr>
          <w:rFonts w:ascii="Times New Roman" w:hAnsi="Times New Roman"/>
          <w:color w:val="000000"/>
          <w:sz w:val="24"/>
          <w:szCs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601BC8" w:rsidRDefault="00FD6F05">
      <w:pPr>
        <w:spacing w:after="0" w:line="264" w:lineRule="auto"/>
        <w:ind w:firstLine="600"/>
        <w:jc w:val="both"/>
        <w:rPr>
          <w:sz w:val="24"/>
          <w:szCs w:val="24"/>
          <w:lang w:val="ru-RU"/>
        </w:rPr>
      </w:pPr>
      <w:proofErr w:type="spellStart"/>
      <w:r w:rsidRPr="00601BC8">
        <w:rPr>
          <w:rFonts w:ascii="Times New Roman" w:hAnsi="Times New Roman"/>
          <w:color w:val="000000"/>
          <w:sz w:val="24"/>
          <w:szCs w:val="24"/>
          <w:lang w:val="ru-RU"/>
        </w:rPr>
        <w:t>Метапредметные</w:t>
      </w:r>
      <w:proofErr w:type="spellEnd"/>
      <w:r w:rsidRPr="00601BC8">
        <w:rPr>
          <w:rFonts w:ascii="Times New Roman" w:hAnsi="Times New Roman"/>
          <w:color w:val="000000"/>
          <w:sz w:val="24"/>
          <w:szCs w:val="24"/>
          <w:lang w:val="ru-RU"/>
        </w:rPr>
        <w:t xml:space="preserve"> результаты, формируемые в ходе изучения учебного предмета ОБЖ, должны отражать:</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 xml:space="preserve">1. Овладение универсальными познавательными </w:t>
      </w:r>
      <w:proofErr w:type="gramStart"/>
      <w:r w:rsidRPr="00601BC8">
        <w:rPr>
          <w:rFonts w:ascii="Times New Roman" w:hAnsi="Times New Roman"/>
          <w:b/>
          <w:color w:val="000000"/>
          <w:sz w:val="24"/>
          <w:szCs w:val="24"/>
          <w:lang w:val="ru-RU"/>
        </w:rPr>
        <w:t>действи­ями</w:t>
      </w:r>
      <w:proofErr w:type="gramEnd"/>
      <w:r w:rsidRPr="00601BC8">
        <w:rPr>
          <w:rFonts w:ascii="Times New Roman" w:hAnsi="Times New Roman"/>
          <w:b/>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t>Базовые логические действия: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выявлять и характеризовать существенные признаки объектов (явлений);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t>Базовые исследовательские действия: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lastRenderedPageBreak/>
        <w:t>Работа с информацией: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601BC8">
        <w:rPr>
          <w:rFonts w:ascii="Times New Roman" w:hAnsi="Times New Roman"/>
          <w:color w:val="000000"/>
          <w:sz w:val="24"/>
          <w:szCs w:val="24"/>
          <w:lang w:val="ru-RU"/>
        </w:rPr>
        <w:t>комбина­циями</w:t>
      </w:r>
      <w:proofErr w:type="gramEnd"/>
      <w:r w:rsidRPr="00601BC8">
        <w:rPr>
          <w:rFonts w:ascii="Times New Roman" w:hAnsi="Times New Roman"/>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эффективно запоминать и систематизировать информацию.</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Овладение системой универсальных познавательных действий обеспечивает </w:t>
      </w: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когнитивных навыков обучающихся.</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 xml:space="preserve">2. Овладение универсальными коммуникативными </w:t>
      </w:r>
      <w:proofErr w:type="gramStart"/>
      <w:r w:rsidRPr="00601BC8">
        <w:rPr>
          <w:rFonts w:ascii="Times New Roman" w:hAnsi="Times New Roman"/>
          <w:b/>
          <w:color w:val="000000"/>
          <w:sz w:val="24"/>
          <w:szCs w:val="24"/>
          <w:lang w:val="ru-RU"/>
        </w:rPr>
        <w:t>действи­ями</w:t>
      </w:r>
      <w:proofErr w:type="gramEnd"/>
      <w:r w:rsidRPr="00601BC8">
        <w:rPr>
          <w:rFonts w:ascii="Times New Roman" w:hAnsi="Times New Roman"/>
          <w:b/>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t>Общение: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t>Совместная деятельность (сотрудничество):</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Овладение системой универсальных коммуникативных действий обеспечивает </w:t>
      </w: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социальных навыков и эмоционального интеллекта обучающихся.</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3. Овладение универсальными учебными регулятивными действиями.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lastRenderedPageBreak/>
        <w:t>Самоорганизация: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A11E85" w:rsidRPr="00601BC8" w:rsidRDefault="00FD6F05">
      <w:pPr>
        <w:spacing w:after="0" w:line="264" w:lineRule="auto"/>
        <w:ind w:firstLine="600"/>
        <w:jc w:val="both"/>
        <w:rPr>
          <w:sz w:val="24"/>
          <w:szCs w:val="24"/>
          <w:lang w:val="ru-RU"/>
        </w:rPr>
      </w:pPr>
      <w:proofErr w:type="spellStart"/>
      <w:r w:rsidRPr="00601BC8">
        <w:rPr>
          <w:rFonts w:ascii="Times New Roman" w:hAnsi="Times New Roman"/>
          <w:color w:val="000000"/>
          <w:sz w:val="24"/>
          <w:szCs w:val="24"/>
          <w:lang w:val="ru-RU"/>
        </w:rPr>
        <w:t>аргументированно</w:t>
      </w:r>
      <w:proofErr w:type="spellEnd"/>
      <w:r w:rsidRPr="00601BC8">
        <w:rPr>
          <w:rFonts w:ascii="Times New Roman" w:hAnsi="Times New Roman"/>
          <w:color w:val="000000"/>
          <w:sz w:val="24"/>
          <w:szCs w:val="24"/>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t>Самоконтроль (рефлексия):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причины достижения (</w:t>
      </w:r>
      <w:proofErr w:type="spellStart"/>
      <w:r w:rsidRPr="00601BC8">
        <w:rPr>
          <w:rFonts w:ascii="Times New Roman" w:hAnsi="Times New Roman"/>
          <w:color w:val="000000"/>
          <w:sz w:val="24"/>
          <w:szCs w:val="24"/>
          <w:lang w:val="ru-RU"/>
        </w:rPr>
        <w:t>недостижения</w:t>
      </w:r>
      <w:proofErr w:type="spellEnd"/>
      <w:r w:rsidRPr="00601BC8">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601BC8">
        <w:rPr>
          <w:rFonts w:ascii="Times New Roman" w:hAnsi="Times New Roman"/>
          <w:color w:val="000000"/>
          <w:sz w:val="24"/>
          <w:szCs w:val="24"/>
          <w:lang w:val="ru-RU"/>
        </w:rPr>
        <w:t>позитивное</w:t>
      </w:r>
      <w:proofErr w:type="gramEnd"/>
      <w:r w:rsidRPr="00601BC8">
        <w:rPr>
          <w:rFonts w:ascii="Times New Roman" w:hAnsi="Times New Roman"/>
          <w:color w:val="000000"/>
          <w:sz w:val="24"/>
          <w:szCs w:val="24"/>
          <w:lang w:val="ru-RU"/>
        </w:rPr>
        <w:t xml:space="preserve"> в произошедшей ситуации;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оценивать соответствие результата цели и условиям.</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t>Эмоциональный интеллект:</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u w:val="single"/>
          <w:lang w:val="ru-RU"/>
        </w:rPr>
        <w:t>Принятие себя и других: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ПРЕДМЕТНЫЕ РЕЗУЛЬТАТЫ</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Предметные результаты характеризуют </w:t>
      </w:r>
      <w:proofErr w:type="spellStart"/>
      <w:r w:rsidRPr="00601BC8">
        <w:rPr>
          <w:rFonts w:ascii="Times New Roman" w:hAnsi="Times New Roman"/>
          <w:color w:val="000000"/>
          <w:sz w:val="24"/>
          <w:szCs w:val="24"/>
          <w:lang w:val="ru-RU"/>
        </w:rPr>
        <w:t>сформированностью</w:t>
      </w:r>
      <w:proofErr w:type="spellEnd"/>
      <w:r w:rsidRPr="00601BC8">
        <w:rPr>
          <w:rFonts w:ascii="Times New Roman" w:hAnsi="Times New Roman"/>
          <w:color w:val="000000"/>
          <w:sz w:val="24"/>
          <w:szCs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601BC8" w:rsidRDefault="00FD6F05">
      <w:pPr>
        <w:spacing w:after="0" w:line="264" w:lineRule="auto"/>
        <w:ind w:firstLine="600"/>
        <w:jc w:val="both"/>
        <w:rPr>
          <w:sz w:val="24"/>
          <w:szCs w:val="24"/>
          <w:lang w:val="ru-RU"/>
        </w:rPr>
      </w:pPr>
      <w:proofErr w:type="gramStart"/>
      <w:r w:rsidRPr="00601BC8">
        <w:rPr>
          <w:rFonts w:ascii="Times New Roman" w:hAnsi="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01BC8">
        <w:rPr>
          <w:rFonts w:ascii="Times New Roman" w:hAnsi="Times New Roman"/>
          <w:color w:val="000000"/>
          <w:sz w:val="24"/>
          <w:szCs w:val="24"/>
          <w:lang w:val="ru-RU"/>
        </w:rPr>
        <w:t>антиэкстремистского</w:t>
      </w:r>
      <w:proofErr w:type="spellEnd"/>
      <w:r w:rsidRPr="00601BC8">
        <w:rPr>
          <w:rFonts w:ascii="Times New Roman" w:hAnsi="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lastRenderedPageBreak/>
        <w:t>По учебному предмету «Основы безопасности жизнедеятельности»: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1) </w:t>
      </w: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2) </w:t>
      </w: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3) </w:t>
      </w: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5) </w:t>
      </w:r>
      <w:proofErr w:type="spellStart"/>
      <w:r w:rsidRPr="00601BC8">
        <w:rPr>
          <w:rFonts w:ascii="Times New Roman" w:hAnsi="Times New Roman"/>
          <w:color w:val="000000"/>
          <w:sz w:val="24"/>
          <w:szCs w:val="24"/>
          <w:lang w:val="ru-RU"/>
        </w:rPr>
        <w:t>сформированность</w:t>
      </w:r>
      <w:proofErr w:type="spellEnd"/>
      <w:r w:rsidRPr="00601BC8">
        <w:rPr>
          <w:rFonts w:ascii="Times New Roman" w:hAnsi="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601BC8">
        <w:rPr>
          <w:rFonts w:ascii="Times New Roman" w:hAnsi="Times New Roman"/>
          <w:color w:val="000000"/>
          <w:sz w:val="24"/>
          <w:szCs w:val="24"/>
          <w:lang w:val="ru-RU"/>
        </w:rPr>
        <w:t>видов</w:t>
      </w:r>
      <w:proofErr w:type="gramEnd"/>
      <w:r w:rsidRPr="00601BC8">
        <w:rPr>
          <w:rFonts w:ascii="Times New Roman" w:hAnsi="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8 КЛАСС</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1 «Культура безопасности жизнедеятельности в современном обществе»</w:t>
      </w:r>
      <w:r w:rsidRPr="00601BC8">
        <w:rPr>
          <w:rFonts w:ascii="Times New Roman" w:hAnsi="Times New Roman"/>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601BC8" w:rsidRDefault="00FD6F05">
      <w:pPr>
        <w:spacing w:after="0" w:line="264" w:lineRule="auto"/>
        <w:ind w:firstLine="600"/>
        <w:jc w:val="both"/>
        <w:rPr>
          <w:sz w:val="24"/>
          <w:szCs w:val="24"/>
          <w:lang w:val="ru-RU"/>
        </w:rPr>
      </w:pPr>
      <w:proofErr w:type="gramStart"/>
      <w:r w:rsidRPr="00601BC8">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раскрывать общие принципы безопасного поведения.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2 «Безопасность в быту»: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особенности жизнеобеспечения жилища;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ситуации криминального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601BC8">
        <w:rPr>
          <w:rFonts w:ascii="Times New Roman" w:hAnsi="Times New Roman"/>
          <w:color w:val="000000"/>
          <w:sz w:val="24"/>
          <w:szCs w:val="24"/>
          <w:lang w:val="ru-RU"/>
        </w:rPr>
        <w:t>водо</w:t>
      </w:r>
      <w:proofErr w:type="spellEnd"/>
      <w:r w:rsidRPr="00601BC8">
        <w:rPr>
          <w:rFonts w:ascii="Times New Roman" w:hAnsi="Times New Roman"/>
          <w:color w:val="000000"/>
          <w:sz w:val="24"/>
          <w:szCs w:val="24"/>
          <w:lang w:val="ru-RU"/>
        </w:rPr>
        <w:t>- и газоснабжение, канализация, электроэнергетические и тепловые сети);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ситуациях криминального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3 «Безопасность на транспорте»: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4 «Безопасность в общественных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правила информирования экстренных служб;</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эвакуироваться из общественных мест и зданий;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5 «Безопасность в природной среде»: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безопасного поведения на природе;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правила само- и взаимопомощи </w:t>
      </w:r>
      <w:proofErr w:type="gramStart"/>
      <w:r w:rsidRPr="00601BC8">
        <w:rPr>
          <w:rFonts w:ascii="Times New Roman" w:hAnsi="Times New Roman"/>
          <w:color w:val="000000"/>
          <w:sz w:val="24"/>
          <w:szCs w:val="24"/>
          <w:lang w:val="ru-RU"/>
        </w:rPr>
        <w:t>терпящим</w:t>
      </w:r>
      <w:proofErr w:type="gramEnd"/>
      <w:r w:rsidRPr="00601BC8">
        <w:rPr>
          <w:rFonts w:ascii="Times New Roman" w:hAnsi="Times New Roman"/>
          <w:color w:val="000000"/>
          <w:sz w:val="24"/>
          <w:szCs w:val="24"/>
          <w:lang w:val="ru-RU"/>
        </w:rPr>
        <w:t xml:space="preserve"> бедствие на воде;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и применять способы подачи сигнала о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6 «Здоровье и как его сохранить. Основы медицинских знаний»: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характеризовать факторы, влияющие на здоровье человека;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сформировать негативное отношение к вредным привычкам (</w:t>
      </w:r>
      <w:proofErr w:type="spellStart"/>
      <w:r w:rsidRPr="00601BC8">
        <w:rPr>
          <w:rFonts w:ascii="Times New Roman" w:hAnsi="Times New Roman"/>
          <w:color w:val="000000"/>
          <w:sz w:val="24"/>
          <w:szCs w:val="24"/>
          <w:lang w:val="ru-RU"/>
        </w:rPr>
        <w:t>табакокурение</w:t>
      </w:r>
      <w:proofErr w:type="spellEnd"/>
      <w:r w:rsidRPr="00601BC8">
        <w:rPr>
          <w:rFonts w:ascii="Times New Roman" w:hAnsi="Times New Roman"/>
          <w:color w:val="000000"/>
          <w:sz w:val="24"/>
          <w:szCs w:val="24"/>
          <w:lang w:val="ru-RU"/>
        </w:rPr>
        <w:t>, алкоголизм, наркомания, игровая зависимость);</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601BC8">
        <w:rPr>
          <w:rFonts w:ascii="Times New Roman" w:hAnsi="Times New Roman"/>
          <w:color w:val="000000"/>
          <w:sz w:val="24"/>
          <w:szCs w:val="24"/>
          <w:lang w:val="ru-RU"/>
        </w:rPr>
        <w:t>биолого</w:t>
      </w:r>
      <w:proofErr w:type="spellEnd"/>
      <w:r w:rsidRPr="00601BC8">
        <w:rPr>
          <w:rFonts w:ascii="Times New Roman" w:hAnsi="Times New Roman"/>
          <w:color w:val="000000"/>
          <w:sz w:val="24"/>
          <w:szCs w:val="24"/>
          <w:lang w:val="ru-RU"/>
        </w:rPr>
        <w:t>- социального</w:t>
      </w:r>
      <w:proofErr w:type="gramEnd"/>
      <w:r w:rsidRPr="00601BC8">
        <w:rPr>
          <w:rFonts w:ascii="Times New Roman" w:hAnsi="Times New Roman"/>
          <w:color w:val="000000"/>
          <w:sz w:val="24"/>
          <w:szCs w:val="24"/>
          <w:lang w:val="ru-RU"/>
        </w:rPr>
        <w:t xml:space="preserve">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оказывать первую помощь и самопомощь при неотложных состояниях.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7 «Безопасность в социуме»: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lastRenderedPageBreak/>
        <w:t>Модуль № 8 «Безопасность в информационном пространстве»: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приводить примеры информационных и компьютерных угроз;</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601BC8">
        <w:rPr>
          <w:rFonts w:ascii="Times New Roman" w:hAnsi="Times New Roman"/>
          <w:color w:val="000000"/>
          <w:sz w:val="24"/>
          <w:szCs w:val="24"/>
          <w:lang w:val="ru-RU"/>
        </w:rPr>
        <w:t>интернет-сообщества</w:t>
      </w:r>
      <w:proofErr w:type="spellEnd"/>
      <w:proofErr w:type="gramEnd"/>
      <w:r w:rsidRPr="00601BC8">
        <w:rPr>
          <w:rFonts w:ascii="Times New Roman" w:hAnsi="Times New Roman"/>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владеть принципами безопасного использования Интернета;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предупреждать возникновение сложных и опасных ситуаций;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601BC8">
        <w:rPr>
          <w:rFonts w:ascii="Times New Roman" w:hAnsi="Times New Roman"/>
          <w:color w:val="000000"/>
          <w:sz w:val="24"/>
          <w:szCs w:val="24"/>
          <w:lang w:val="ru-RU"/>
        </w:rPr>
        <w:t>мошенни­чество</w:t>
      </w:r>
      <w:proofErr w:type="gramEnd"/>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игромания</w:t>
      </w:r>
      <w:proofErr w:type="spellEnd"/>
      <w:r w:rsidRPr="00601BC8">
        <w:rPr>
          <w:rFonts w:ascii="Times New Roman" w:hAnsi="Times New Roman"/>
          <w:color w:val="000000"/>
          <w:sz w:val="24"/>
          <w:szCs w:val="24"/>
          <w:lang w:val="ru-RU"/>
        </w:rPr>
        <w:t>, деструктивные сообщества в социальных сетях).</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9 «Основы противодействия экстремизму и терроризму»: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понятия экстремизма, терроризма, их причины и последствия;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left="120"/>
        <w:jc w:val="both"/>
        <w:rPr>
          <w:sz w:val="24"/>
          <w:szCs w:val="24"/>
          <w:lang w:val="ru-RU"/>
        </w:rPr>
      </w:pPr>
      <w:r w:rsidRPr="00601BC8">
        <w:rPr>
          <w:rFonts w:ascii="Times New Roman" w:hAnsi="Times New Roman"/>
          <w:b/>
          <w:color w:val="000000"/>
          <w:sz w:val="24"/>
          <w:szCs w:val="24"/>
          <w:lang w:val="ru-RU"/>
        </w:rPr>
        <w:t>9 КЛАСС</w:t>
      </w:r>
    </w:p>
    <w:p w:rsidR="00A11E85" w:rsidRPr="00601BC8" w:rsidRDefault="00A11E85">
      <w:pPr>
        <w:spacing w:after="0" w:line="264" w:lineRule="auto"/>
        <w:ind w:left="120"/>
        <w:jc w:val="both"/>
        <w:rPr>
          <w:sz w:val="24"/>
          <w:szCs w:val="24"/>
          <w:lang w:val="ru-RU"/>
        </w:rPr>
      </w:pP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2 «Безопасность в быту»: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3 «Безопасность на транспорте»: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4 «Безопасность в общественных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правила информирования экстренных служб;</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5 «Безопасность в природной среде»: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A11E85" w:rsidRPr="00601BC8" w:rsidRDefault="00FD6F05">
      <w:pPr>
        <w:spacing w:after="0" w:line="264" w:lineRule="auto"/>
        <w:ind w:firstLine="600"/>
        <w:jc w:val="both"/>
        <w:rPr>
          <w:sz w:val="24"/>
          <w:szCs w:val="24"/>
          <w:lang w:val="ru-RU"/>
        </w:rPr>
      </w:pPr>
      <w:proofErr w:type="gramStart"/>
      <w:r w:rsidRPr="00601BC8">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правила само- и взаимопомощи </w:t>
      </w:r>
      <w:proofErr w:type="gramStart"/>
      <w:r w:rsidRPr="00601BC8">
        <w:rPr>
          <w:rFonts w:ascii="Times New Roman" w:hAnsi="Times New Roman"/>
          <w:color w:val="000000"/>
          <w:sz w:val="24"/>
          <w:szCs w:val="24"/>
          <w:lang w:val="ru-RU"/>
        </w:rPr>
        <w:t>терпящим</w:t>
      </w:r>
      <w:proofErr w:type="gramEnd"/>
      <w:r w:rsidRPr="00601BC8">
        <w:rPr>
          <w:rFonts w:ascii="Times New Roman" w:hAnsi="Times New Roman"/>
          <w:color w:val="000000"/>
          <w:sz w:val="24"/>
          <w:szCs w:val="24"/>
          <w:lang w:val="ru-RU"/>
        </w:rPr>
        <w:t xml:space="preserve"> бедствие на воде;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знать и применять способы подачи сигнала о помощи.</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6 «Здоровье и как его сохранить. Основы медицинских знаний»: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оказывать первую помощь и самопомощь при неотложных состояниях.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7 «Безопасность в социуме»: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приводить примеры межличностного и группового конфликта;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характеризовать способы избегания и разрешения конфликтных ситуаций;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опасные проявления конфликтов (в том числе насилие, </w:t>
      </w:r>
      <w:proofErr w:type="spellStart"/>
      <w:r w:rsidRPr="00601BC8">
        <w:rPr>
          <w:rFonts w:ascii="Times New Roman" w:hAnsi="Times New Roman"/>
          <w:color w:val="000000"/>
          <w:sz w:val="24"/>
          <w:szCs w:val="24"/>
          <w:lang w:val="ru-RU"/>
        </w:rPr>
        <w:t>буллинг</w:t>
      </w:r>
      <w:proofErr w:type="spellEnd"/>
      <w:r w:rsidRPr="00601BC8">
        <w:rPr>
          <w:rFonts w:ascii="Times New Roman" w:hAnsi="Times New Roman"/>
          <w:color w:val="000000"/>
          <w:sz w:val="24"/>
          <w:szCs w:val="24"/>
          <w:lang w:val="ru-RU"/>
        </w:rPr>
        <w:t xml:space="preserve"> (травля));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lastRenderedPageBreak/>
        <w:t>Модуль № 8 «Безопасность в информационном пространстве»: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601BC8">
        <w:rPr>
          <w:rFonts w:ascii="Times New Roman" w:hAnsi="Times New Roman"/>
          <w:color w:val="000000"/>
          <w:sz w:val="24"/>
          <w:szCs w:val="24"/>
          <w:lang w:val="ru-RU"/>
        </w:rPr>
        <w:t>интернет-сообщества</w:t>
      </w:r>
      <w:proofErr w:type="spellEnd"/>
      <w:proofErr w:type="gramEnd"/>
      <w:r w:rsidRPr="00601BC8">
        <w:rPr>
          <w:rFonts w:ascii="Times New Roman" w:hAnsi="Times New Roman"/>
          <w:color w:val="000000"/>
          <w:sz w:val="24"/>
          <w:szCs w:val="24"/>
          <w:lang w:val="ru-RU"/>
        </w:rPr>
        <w:t>);</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601BC8">
        <w:rPr>
          <w:rFonts w:ascii="Times New Roman" w:hAnsi="Times New Roman"/>
          <w:color w:val="000000"/>
          <w:sz w:val="24"/>
          <w:szCs w:val="24"/>
          <w:lang w:val="ru-RU"/>
        </w:rPr>
        <w:t>мошенни­чество</w:t>
      </w:r>
      <w:proofErr w:type="gramEnd"/>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игромания</w:t>
      </w:r>
      <w:proofErr w:type="spellEnd"/>
      <w:r w:rsidRPr="00601BC8">
        <w:rPr>
          <w:rFonts w:ascii="Times New Roman" w:hAnsi="Times New Roman"/>
          <w:color w:val="000000"/>
          <w:sz w:val="24"/>
          <w:szCs w:val="24"/>
          <w:lang w:val="ru-RU"/>
        </w:rPr>
        <w:t>, деструктивные сообщества в социальных сетях).</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9 «Основы противодействия экстремизму и терроризму»:</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понятия экстремизма, терроризма, их причины и последствия;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601BC8" w:rsidRDefault="00FD6F05">
      <w:pPr>
        <w:spacing w:after="0" w:line="264" w:lineRule="auto"/>
        <w:ind w:firstLine="600"/>
        <w:jc w:val="both"/>
        <w:rPr>
          <w:sz w:val="24"/>
          <w:szCs w:val="24"/>
          <w:lang w:val="ru-RU"/>
        </w:rPr>
      </w:pPr>
      <w:r w:rsidRPr="00601BC8">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 xml:space="preserve">владеть способами </w:t>
      </w:r>
      <w:proofErr w:type="spellStart"/>
      <w:r w:rsidRPr="00601BC8">
        <w:rPr>
          <w:rFonts w:ascii="Times New Roman" w:hAnsi="Times New Roman"/>
          <w:color w:val="000000"/>
          <w:sz w:val="24"/>
          <w:szCs w:val="24"/>
          <w:lang w:val="ru-RU"/>
        </w:rPr>
        <w:t>антикоррупционного</w:t>
      </w:r>
      <w:proofErr w:type="spellEnd"/>
      <w:r w:rsidRPr="00601BC8">
        <w:rPr>
          <w:rFonts w:ascii="Times New Roman" w:hAnsi="Times New Roman"/>
          <w:color w:val="000000"/>
          <w:sz w:val="24"/>
          <w:szCs w:val="24"/>
          <w:lang w:val="ru-RU"/>
        </w:rPr>
        <w:t xml:space="preserve"> поведения с учётом возрастных обязанностей;</w:t>
      </w:r>
    </w:p>
    <w:p w:rsidR="00A11E85" w:rsidRPr="00601BC8" w:rsidRDefault="00FD6F05">
      <w:pPr>
        <w:spacing w:after="0" w:line="264" w:lineRule="auto"/>
        <w:ind w:firstLine="600"/>
        <w:jc w:val="both"/>
        <w:rPr>
          <w:sz w:val="24"/>
          <w:szCs w:val="24"/>
          <w:lang w:val="ru-RU"/>
        </w:rPr>
      </w:pPr>
      <w:r w:rsidRPr="00601BC8">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A11E85" w:rsidRPr="00601BC8" w:rsidRDefault="00A11E85">
      <w:pPr>
        <w:rPr>
          <w:sz w:val="24"/>
          <w:szCs w:val="24"/>
          <w:lang w:val="ru-RU"/>
        </w:rPr>
        <w:sectPr w:rsidR="00A11E85" w:rsidRPr="00601BC8">
          <w:pgSz w:w="11906" w:h="16383"/>
          <w:pgMar w:top="1134" w:right="850" w:bottom="1134" w:left="1701" w:header="720" w:footer="720" w:gutter="0"/>
          <w:cols w:space="720"/>
        </w:sectPr>
      </w:pPr>
    </w:p>
    <w:p w:rsidR="00A11E85" w:rsidRPr="00601BC8" w:rsidRDefault="00FD6F05">
      <w:pPr>
        <w:spacing w:after="0"/>
        <w:ind w:left="120"/>
        <w:rPr>
          <w:sz w:val="24"/>
          <w:szCs w:val="24"/>
        </w:rPr>
      </w:pPr>
      <w:bookmarkStart w:id="4" w:name="block-1781454"/>
      <w:bookmarkEnd w:id="3"/>
      <w:r w:rsidRPr="00601BC8">
        <w:rPr>
          <w:rFonts w:ascii="Times New Roman" w:hAnsi="Times New Roman"/>
          <w:b/>
          <w:color w:val="000000"/>
          <w:sz w:val="24"/>
          <w:szCs w:val="24"/>
        </w:rPr>
        <w:lastRenderedPageBreak/>
        <w:t xml:space="preserve">ТЕМАТИЧЕСКОЕ ПЛАНИРОВАНИЕ </w:t>
      </w:r>
    </w:p>
    <w:p w:rsidR="00A11E85" w:rsidRPr="00601BC8" w:rsidRDefault="00FD6F05">
      <w:pPr>
        <w:spacing w:after="0"/>
        <w:ind w:left="120"/>
        <w:rPr>
          <w:sz w:val="24"/>
          <w:szCs w:val="24"/>
        </w:rPr>
      </w:pPr>
      <w:r w:rsidRPr="00601BC8">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A11E85" w:rsidRPr="00601BC8">
        <w:trPr>
          <w:trHeight w:val="144"/>
          <w:tblCellSpacing w:w="20" w:type="nil"/>
        </w:trPr>
        <w:tc>
          <w:tcPr>
            <w:tcW w:w="456" w:type="dxa"/>
            <w:vMerge w:val="restart"/>
            <w:tcMar>
              <w:top w:w="50" w:type="dxa"/>
              <w:left w:w="100" w:type="dxa"/>
            </w:tcMar>
            <w:vAlign w:val="center"/>
          </w:tcPr>
          <w:p w:rsidR="00A11E85" w:rsidRPr="00601BC8" w:rsidRDefault="00FD6F05">
            <w:pPr>
              <w:spacing w:after="0"/>
              <w:ind w:left="135"/>
              <w:rPr>
                <w:sz w:val="24"/>
                <w:szCs w:val="24"/>
              </w:rPr>
            </w:pPr>
            <w:r w:rsidRPr="00601BC8">
              <w:rPr>
                <w:rFonts w:ascii="Times New Roman" w:hAnsi="Times New Roman"/>
                <w:b/>
                <w:color w:val="000000"/>
                <w:sz w:val="24"/>
                <w:szCs w:val="24"/>
              </w:rPr>
              <w:t xml:space="preserve">№ п/п </w:t>
            </w:r>
          </w:p>
          <w:p w:rsidR="00A11E85" w:rsidRPr="00601BC8" w:rsidRDefault="00A11E85">
            <w:pPr>
              <w:spacing w:after="0"/>
              <w:ind w:left="135"/>
              <w:rPr>
                <w:sz w:val="24"/>
                <w:szCs w:val="24"/>
              </w:rPr>
            </w:pPr>
          </w:p>
        </w:tc>
        <w:tc>
          <w:tcPr>
            <w:tcW w:w="3168" w:type="dxa"/>
            <w:vMerge w:val="restart"/>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Наименование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разделов</w:t>
            </w:r>
            <w:proofErr w:type="spellEnd"/>
            <w:r w:rsidRPr="00601BC8">
              <w:rPr>
                <w:rFonts w:ascii="Times New Roman" w:hAnsi="Times New Roman"/>
                <w:b/>
                <w:color w:val="000000"/>
                <w:sz w:val="24"/>
                <w:szCs w:val="24"/>
              </w:rPr>
              <w:t xml:space="preserve"> и </w:t>
            </w:r>
            <w:proofErr w:type="spellStart"/>
            <w:r w:rsidRPr="00601BC8">
              <w:rPr>
                <w:rFonts w:ascii="Times New Roman" w:hAnsi="Times New Roman"/>
                <w:b/>
                <w:color w:val="000000"/>
                <w:sz w:val="24"/>
                <w:szCs w:val="24"/>
              </w:rPr>
              <w:t>тем</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программы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0" w:type="auto"/>
            <w:gridSpan w:val="3"/>
            <w:tcMar>
              <w:top w:w="50" w:type="dxa"/>
              <w:left w:w="100" w:type="dxa"/>
            </w:tcMar>
            <w:vAlign w:val="center"/>
          </w:tcPr>
          <w:p w:rsidR="00A11E85" w:rsidRPr="00601BC8" w:rsidRDefault="00FD6F05">
            <w:pPr>
              <w:spacing w:after="0"/>
              <w:rPr>
                <w:sz w:val="24"/>
                <w:szCs w:val="24"/>
              </w:rPr>
            </w:pPr>
            <w:proofErr w:type="spellStart"/>
            <w:r w:rsidRPr="00601BC8">
              <w:rPr>
                <w:rFonts w:ascii="Times New Roman" w:hAnsi="Times New Roman"/>
                <w:b/>
                <w:color w:val="000000"/>
                <w:sz w:val="24"/>
                <w:szCs w:val="24"/>
              </w:rPr>
              <w:t>Количество</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Электронные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цифровые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образовательные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ресурсы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r>
      <w:tr w:rsidR="00A11E85" w:rsidRPr="00601BC8">
        <w:trPr>
          <w:trHeight w:val="144"/>
          <w:tblCellSpacing w:w="20" w:type="nil"/>
        </w:trPr>
        <w:tc>
          <w:tcPr>
            <w:tcW w:w="0" w:type="auto"/>
            <w:vMerge/>
            <w:tcBorders>
              <w:top w:val="nil"/>
            </w:tcBorders>
            <w:tcMar>
              <w:top w:w="50" w:type="dxa"/>
              <w:left w:w="100" w:type="dxa"/>
            </w:tcMar>
          </w:tcPr>
          <w:p w:rsidR="00A11E85" w:rsidRPr="00601BC8" w:rsidRDefault="00A11E85">
            <w:pPr>
              <w:rPr>
                <w:sz w:val="24"/>
                <w:szCs w:val="24"/>
              </w:rPr>
            </w:pPr>
          </w:p>
        </w:tc>
        <w:tc>
          <w:tcPr>
            <w:tcW w:w="0" w:type="auto"/>
            <w:vMerge/>
            <w:tcBorders>
              <w:top w:val="nil"/>
            </w:tcBorders>
            <w:tcMar>
              <w:top w:w="50" w:type="dxa"/>
              <w:left w:w="100" w:type="dxa"/>
            </w:tcMar>
          </w:tcPr>
          <w:p w:rsidR="00A11E85" w:rsidRPr="00601BC8" w:rsidRDefault="00A11E85">
            <w:pPr>
              <w:rPr>
                <w:sz w:val="24"/>
                <w:szCs w:val="24"/>
              </w:rPr>
            </w:pPr>
          </w:p>
        </w:tc>
        <w:tc>
          <w:tcPr>
            <w:tcW w:w="966"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Всего</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1687"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Контрольные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работы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1774"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Практические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работы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0" w:type="auto"/>
            <w:vMerge/>
            <w:tcBorders>
              <w:top w:val="nil"/>
            </w:tcBorders>
            <w:tcMar>
              <w:top w:w="50" w:type="dxa"/>
              <w:left w:w="100" w:type="dxa"/>
            </w:tcMar>
          </w:tcPr>
          <w:p w:rsidR="00A11E85" w:rsidRPr="00601BC8" w:rsidRDefault="00A11E85">
            <w:pPr>
              <w:rPr>
                <w:sz w:val="24"/>
                <w:szCs w:val="24"/>
              </w:rPr>
            </w:pPr>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1</w:t>
            </w:r>
          </w:p>
        </w:tc>
        <w:tc>
          <w:tcPr>
            <w:tcW w:w="3168"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2 </w:t>
            </w:r>
          </w:p>
        </w:tc>
        <w:tc>
          <w:tcPr>
            <w:tcW w:w="1687" w:type="dxa"/>
            <w:tcMar>
              <w:top w:w="50" w:type="dxa"/>
              <w:left w:w="100" w:type="dxa"/>
            </w:tcMar>
            <w:vAlign w:val="center"/>
          </w:tcPr>
          <w:p w:rsidR="00A11E85" w:rsidRPr="00601BC8" w:rsidRDefault="00A11E85">
            <w:pPr>
              <w:spacing w:after="0"/>
              <w:ind w:left="135"/>
              <w:jc w:val="center"/>
              <w:rPr>
                <w:sz w:val="24"/>
                <w:szCs w:val="24"/>
              </w:rPr>
            </w:pP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7">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2</w:t>
            </w:r>
          </w:p>
        </w:tc>
        <w:tc>
          <w:tcPr>
            <w:tcW w:w="3168"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color w:val="000000"/>
                <w:sz w:val="24"/>
                <w:szCs w:val="24"/>
              </w:rPr>
              <w:t>Модуль</w:t>
            </w:r>
            <w:proofErr w:type="spellEnd"/>
            <w:r w:rsidRPr="00601BC8">
              <w:rPr>
                <w:rFonts w:ascii="Times New Roman" w:hAnsi="Times New Roman"/>
                <w:color w:val="000000"/>
                <w:sz w:val="24"/>
                <w:szCs w:val="24"/>
              </w:rPr>
              <w:t xml:space="preserve"> "</w:t>
            </w:r>
            <w:proofErr w:type="spellStart"/>
            <w:r w:rsidRPr="00601BC8">
              <w:rPr>
                <w:rFonts w:ascii="Times New Roman" w:hAnsi="Times New Roman"/>
                <w:color w:val="000000"/>
                <w:sz w:val="24"/>
                <w:szCs w:val="24"/>
              </w:rPr>
              <w:t>Безопасность</w:t>
            </w:r>
            <w:proofErr w:type="spellEnd"/>
            <w:r w:rsidRPr="00601BC8">
              <w:rPr>
                <w:rFonts w:ascii="Times New Roman" w:hAnsi="Times New Roman"/>
                <w:color w:val="000000"/>
                <w:sz w:val="24"/>
                <w:szCs w:val="24"/>
              </w:rPr>
              <w:t xml:space="preserve"> в </w:t>
            </w:r>
            <w:proofErr w:type="spellStart"/>
            <w:r w:rsidRPr="00601BC8">
              <w:rPr>
                <w:rFonts w:ascii="Times New Roman" w:hAnsi="Times New Roman"/>
                <w:color w:val="000000"/>
                <w:sz w:val="24"/>
                <w:szCs w:val="24"/>
              </w:rPr>
              <w:t>быту</w:t>
            </w:r>
            <w:proofErr w:type="spellEnd"/>
            <w:r w:rsidRPr="00601BC8">
              <w:rPr>
                <w:rFonts w:ascii="Times New Roman" w:hAnsi="Times New Roman"/>
                <w:color w:val="000000"/>
                <w:sz w:val="24"/>
                <w:szCs w:val="24"/>
              </w:rPr>
              <w:t>"</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6 </w:t>
            </w:r>
          </w:p>
        </w:tc>
        <w:tc>
          <w:tcPr>
            <w:tcW w:w="1687"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8">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3</w:t>
            </w:r>
          </w:p>
        </w:tc>
        <w:tc>
          <w:tcPr>
            <w:tcW w:w="3168"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color w:val="000000"/>
                <w:sz w:val="24"/>
                <w:szCs w:val="24"/>
              </w:rPr>
              <w:t>Модуль</w:t>
            </w:r>
            <w:proofErr w:type="spellEnd"/>
            <w:r w:rsidRPr="00601BC8">
              <w:rPr>
                <w:rFonts w:ascii="Times New Roman" w:hAnsi="Times New Roman"/>
                <w:color w:val="000000"/>
                <w:sz w:val="24"/>
                <w:szCs w:val="24"/>
              </w:rPr>
              <w:t xml:space="preserve"> "</w:t>
            </w:r>
            <w:proofErr w:type="spellStart"/>
            <w:r w:rsidRPr="00601BC8">
              <w:rPr>
                <w:rFonts w:ascii="Times New Roman" w:hAnsi="Times New Roman"/>
                <w:color w:val="000000"/>
                <w:sz w:val="24"/>
                <w:szCs w:val="24"/>
              </w:rPr>
              <w:t>Безопасность</w:t>
            </w:r>
            <w:proofErr w:type="spellEnd"/>
            <w:r w:rsidRPr="00601BC8">
              <w:rPr>
                <w:rFonts w:ascii="Times New Roman" w:hAnsi="Times New Roman"/>
                <w:color w:val="000000"/>
                <w:sz w:val="24"/>
                <w:szCs w:val="24"/>
              </w:rPr>
              <w:t xml:space="preserve"> </w:t>
            </w:r>
            <w:proofErr w:type="spellStart"/>
            <w:r w:rsidRPr="00601BC8">
              <w:rPr>
                <w:rFonts w:ascii="Times New Roman" w:hAnsi="Times New Roman"/>
                <w:color w:val="000000"/>
                <w:sz w:val="24"/>
                <w:szCs w:val="24"/>
              </w:rPr>
              <w:t>на</w:t>
            </w:r>
            <w:proofErr w:type="spellEnd"/>
            <w:r w:rsidRPr="00601BC8">
              <w:rPr>
                <w:rFonts w:ascii="Times New Roman" w:hAnsi="Times New Roman"/>
                <w:color w:val="000000"/>
                <w:sz w:val="24"/>
                <w:szCs w:val="24"/>
              </w:rPr>
              <w:t xml:space="preserve"> </w:t>
            </w:r>
            <w:proofErr w:type="spellStart"/>
            <w:r w:rsidRPr="00601BC8">
              <w:rPr>
                <w:rFonts w:ascii="Times New Roman" w:hAnsi="Times New Roman"/>
                <w:color w:val="000000"/>
                <w:sz w:val="24"/>
                <w:szCs w:val="24"/>
              </w:rPr>
              <w:t>транспорте</w:t>
            </w:r>
            <w:proofErr w:type="spellEnd"/>
            <w:r w:rsidRPr="00601BC8">
              <w:rPr>
                <w:rFonts w:ascii="Times New Roman" w:hAnsi="Times New Roman"/>
                <w:color w:val="000000"/>
                <w:sz w:val="24"/>
                <w:szCs w:val="24"/>
              </w:rPr>
              <w:t>"</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4 </w:t>
            </w:r>
          </w:p>
        </w:tc>
        <w:tc>
          <w:tcPr>
            <w:tcW w:w="1687" w:type="dxa"/>
            <w:tcMar>
              <w:top w:w="50" w:type="dxa"/>
              <w:left w:w="100" w:type="dxa"/>
            </w:tcMar>
            <w:vAlign w:val="center"/>
          </w:tcPr>
          <w:p w:rsidR="00A11E85" w:rsidRPr="00601BC8" w:rsidRDefault="00A11E85">
            <w:pPr>
              <w:spacing w:after="0"/>
              <w:ind w:left="135"/>
              <w:jc w:val="center"/>
              <w:rPr>
                <w:sz w:val="24"/>
                <w:szCs w:val="24"/>
              </w:rPr>
            </w:pP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9">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4</w:t>
            </w:r>
          </w:p>
        </w:tc>
        <w:tc>
          <w:tcPr>
            <w:tcW w:w="3168"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4 </w:t>
            </w:r>
          </w:p>
        </w:tc>
        <w:tc>
          <w:tcPr>
            <w:tcW w:w="1687"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0">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5</w:t>
            </w:r>
          </w:p>
        </w:tc>
        <w:tc>
          <w:tcPr>
            <w:tcW w:w="3168"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Модуль "Безопасность в природной среде"</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3 </w:t>
            </w:r>
          </w:p>
        </w:tc>
        <w:tc>
          <w:tcPr>
            <w:tcW w:w="1687" w:type="dxa"/>
            <w:tcMar>
              <w:top w:w="50" w:type="dxa"/>
              <w:left w:w="100" w:type="dxa"/>
            </w:tcMar>
            <w:vAlign w:val="center"/>
          </w:tcPr>
          <w:p w:rsidR="00A11E85" w:rsidRPr="00601BC8" w:rsidRDefault="00A11E85">
            <w:pPr>
              <w:spacing w:after="0"/>
              <w:ind w:left="135"/>
              <w:jc w:val="center"/>
              <w:rPr>
                <w:sz w:val="24"/>
                <w:szCs w:val="24"/>
              </w:rPr>
            </w:pP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1">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6</w:t>
            </w:r>
          </w:p>
        </w:tc>
        <w:tc>
          <w:tcPr>
            <w:tcW w:w="3168" w:type="dxa"/>
            <w:tcMar>
              <w:top w:w="50" w:type="dxa"/>
              <w:left w:w="100" w:type="dxa"/>
            </w:tcMar>
            <w:vAlign w:val="center"/>
          </w:tcPr>
          <w:p w:rsidR="00A11E85" w:rsidRPr="00601BC8" w:rsidRDefault="00FD6F05">
            <w:pPr>
              <w:spacing w:after="0"/>
              <w:ind w:left="135"/>
              <w:rPr>
                <w:sz w:val="24"/>
                <w:szCs w:val="24"/>
              </w:rPr>
            </w:pPr>
            <w:r w:rsidRPr="00601BC8">
              <w:rPr>
                <w:rFonts w:ascii="Times New Roman" w:hAnsi="Times New Roman"/>
                <w:color w:val="000000"/>
                <w:sz w:val="24"/>
                <w:szCs w:val="24"/>
                <w:lang w:val="ru-RU"/>
              </w:rPr>
              <w:t xml:space="preserve">Модуль "Здоровье и как его сохранить. </w:t>
            </w:r>
            <w:proofErr w:type="spellStart"/>
            <w:r w:rsidRPr="00601BC8">
              <w:rPr>
                <w:rFonts w:ascii="Times New Roman" w:hAnsi="Times New Roman"/>
                <w:color w:val="000000"/>
                <w:sz w:val="24"/>
                <w:szCs w:val="24"/>
              </w:rPr>
              <w:t>Основы</w:t>
            </w:r>
            <w:proofErr w:type="spellEnd"/>
            <w:r w:rsidRPr="00601BC8">
              <w:rPr>
                <w:rFonts w:ascii="Times New Roman" w:hAnsi="Times New Roman"/>
                <w:color w:val="000000"/>
                <w:sz w:val="24"/>
                <w:szCs w:val="24"/>
              </w:rPr>
              <w:t xml:space="preserve"> </w:t>
            </w:r>
            <w:proofErr w:type="spellStart"/>
            <w:r w:rsidRPr="00601BC8">
              <w:rPr>
                <w:rFonts w:ascii="Times New Roman" w:hAnsi="Times New Roman"/>
                <w:color w:val="000000"/>
                <w:sz w:val="24"/>
                <w:szCs w:val="24"/>
              </w:rPr>
              <w:t>медицинских</w:t>
            </w:r>
            <w:proofErr w:type="spellEnd"/>
            <w:r w:rsidRPr="00601BC8">
              <w:rPr>
                <w:rFonts w:ascii="Times New Roman" w:hAnsi="Times New Roman"/>
                <w:color w:val="000000"/>
                <w:sz w:val="24"/>
                <w:szCs w:val="24"/>
              </w:rPr>
              <w:t xml:space="preserve"> </w:t>
            </w:r>
            <w:proofErr w:type="spellStart"/>
            <w:r w:rsidRPr="00601BC8">
              <w:rPr>
                <w:rFonts w:ascii="Times New Roman" w:hAnsi="Times New Roman"/>
                <w:color w:val="000000"/>
                <w:sz w:val="24"/>
                <w:szCs w:val="24"/>
              </w:rPr>
              <w:t>знаний</w:t>
            </w:r>
            <w:proofErr w:type="spellEnd"/>
            <w:r w:rsidRPr="00601BC8">
              <w:rPr>
                <w:rFonts w:ascii="Times New Roman" w:hAnsi="Times New Roman"/>
                <w:color w:val="000000"/>
                <w:sz w:val="24"/>
                <w:szCs w:val="24"/>
              </w:rPr>
              <w:t>"</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7 </w:t>
            </w:r>
          </w:p>
        </w:tc>
        <w:tc>
          <w:tcPr>
            <w:tcW w:w="1687"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2">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7</w:t>
            </w:r>
          </w:p>
        </w:tc>
        <w:tc>
          <w:tcPr>
            <w:tcW w:w="3168"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color w:val="000000"/>
                <w:sz w:val="24"/>
                <w:szCs w:val="24"/>
              </w:rPr>
              <w:t>Модуль</w:t>
            </w:r>
            <w:proofErr w:type="spellEnd"/>
            <w:r w:rsidRPr="00601BC8">
              <w:rPr>
                <w:rFonts w:ascii="Times New Roman" w:hAnsi="Times New Roman"/>
                <w:color w:val="000000"/>
                <w:sz w:val="24"/>
                <w:szCs w:val="24"/>
              </w:rPr>
              <w:t xml:space="preserve"> "</w:t>
            </w:r>
            <w:proofErr w:type="spellStart"/>
            <w:r w:rsidRPr="00601BC8">
              <w:rPr>
                <w:rFonts w:ascii="Times New Roman" w:hAnsi="Times New Roman"/>
                <w:color w:val="000000"/>
                <w:sz w:val="24"/>
                <w:szCs w:val="24"/>
              </w:rPr>
              <w:t>Безопасность</w:t>
            </w:r>
            <w:proofErr w:type="spellEnd"/>
            <w:r w:rsidRPr="00601BC8">
              <w:rPr>
                <w:rFonts w:ascii="Times New Roman" w:hAnsi="Times New Roman"/>
                <w:color w:val="000000"/>
                <w:sz w:val="24"/>
                <w:szCs w:val="24"/>
              </w:rPr>
              <w:t xml:space="preserve"> в </w:t>
            </w:r>
            <w:proofErr w:type="spellStart"/>
            <w:r w:rsidRPr="00601BC8">
              <w:rPr>
                <w:rFonts w:ascii="Times New Roman" w:hAnsi="Times New Roman"/>
                <w:color w:val="000000"/>
                <w:sz w:val="24"/>
                <w:szCs w:val="24"/>
              </w:rPr>
              <w:t>социуме</w:t>
            </w:r>
            <w:proofErr w:type="spellEnd"/>
            <w:r w:rsidRPr="00601BC8">
              <w:rPr>
                <w:rFonts w:ascii="Times New Roman" w:hAnsi="Times New Roman"/>
                <w:color w:val="000000"/>
                <w:sz w:val="24"/>
                <w:szCs w:val="24"/>
              </w:rPr>
              <w:t>"</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3 </w:t>
            </w:r>
          </w:p>
        </w:tc>
        <w:tc>
          <w:tcPr>
            <w:tcW w:w="1687" w:type="dxa"/>
            <w:tcMar>
              <w:top w:w="50" w:type="dxa"/>
              <w:left w:w="100" w:type="dxa"/>
            </w:tcMar>
            <w:vAlign w:val="center"/>
          </w:tcPr>
          <w:p w:rsidR="00A11E85" w:rsidRPr="00601BC8" w:rsidRDefault="00A11E85">
            <w:pPr>
              <w:spacing w:after="0"/>
              <w:ind w:left="135"/>
              <w:jc w:val="center"/>
              <w:rPr>
                <w:sz w:val="24"/>
                <w:szCs w:val="24"/>
              </w:rPr>
            </w:pP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3">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8</w:t>
            </w:r>
          </w:p>
        </w:tc>
        <w:tc>
          <w:tcPr>
            <w:tcW w:w="3168"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2 </w:t>
            </w:r>
          </w:p>
        </w:tc>
        <w:tc>
          <w:tcPr>
            <w:tcW w:w="1687" w:type="dxa"/>
            <w:tcMar>
              <w:top w:w="50" w:type="dxa"/>
              <w:left w:w="100" w:type="dxa"/>
            </w:tcMar>
            <w:vAlign w:val="center"/>
          </w:tcPr>
          <w:p w:rsidR="00A11E85" w:rsidRPr="00601BC8" w:rsidRDefault="00A11E85">
            <w:pPr>
              <w:spacing w:after="0"/>
              <w:ind w:left="135"/>
              <w:jc w:val="center"/>
              <w:rPr>
                <w:sz w:val="24"/>
                <w:szCs w:val="24"/>
              </w:rPr>
            </w:pP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4">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B476E6">
        <w:trPr>
          <w:trHeight w:val="144"/>
          <w:tblCellSpacing w:w="20" w:type="nil"/>
        </w:trPr>
        <w:tc>
          <w:tcPr>
            <w:tcW w:w="456" w:type="dxa"/>
            <w:tcMar>
              <w:top w:w="50" w:type="dxa"/>
              <w:left w:w="100" w:type="dxa"/>
            </w:tcMar>
            <w:vAlign w:val="center"/>
          </w:tcPr>
          <w:p w:rsidR="00A11E85" w:rsidRPr="00601BC8" w:rsidRDefault="00FD6F05">
            <w:pPr>
              <w:spacing w:after="0"/>
              <w:rPr>
                <w:sz w:val="24"/>
                <w:szCs w:val="24"/>
              </w:rPr>
            </w:pPr>
            <w:r w:rsidRPr="00601BC8">
              <w:rPr>
                <w:rFonts w:ascii="Times New Roman" w:hAnsi="Times New Roman"/>
                <w:color w:val="000000"/>
                <w:sz w:val="24"/>
                <w:szCs w:val="24"/>
              </w:rPr>
              <w:t>9</w:t>
            </w:r>
          </w:p>
        </w:tc>
        <w:tc>
          <w:tcPr>
            <w:tcW w:w="3168"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3 </w:t>
            </w:r>
          </w:p>
        </w:tc>
        <w:tc>
          <w:tcPr>
            <w:tcW w:w="1687" w:type="dxa"/>
            <w:tcMar>
              <w:top w:w="50" w:type="dxa"/>
              <w:left w:w="100" w:type="dxa"/>
            </w:tcMar>
            <w:vAlign w:val="center"/>
          </w:tcPr>
          <w:p w:rsidR="00A11E85" w:rsidRPr="00601BC8" w:rsidRDefault="00A11E85">
            <w:pPr>
              <w:spacing w:after="0"/>
              <w:ind w:left="135"/>
              <w:jc w:val="center"/>
              <w:rPr>
                <w:sz w:val="24"/>
                <w:szCs w:val="24"/>
              </w:rPr>
            </w:pP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1 </w:t>
            </w:r>
          </w:p>
        </w:tc>
        <w:tc>
          <w:tcPr>
            <w:tcW w:w="2615" w:type="dxa"/>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5">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419506</w:t>
              </w:r>
            </w:hyperlink>
          </w:p>
        </w:tc>
      </w:tr>
      <w:tr w:rsidR="00A11E85" w:rsidRPr="00601BC8">
        <w:trPr>
          <w:trHeight w:val="144"/>
          <w:tblCellSpacing w:w="20" w:type="nil"/>
        </w:trPr>
        <w:tc>
          <w:tcPr>
            <w:tcW w:w="0" w:type="auto"/>
            <w:gridSpan w:val="2"/>
            <w:tcMar>
              <w:top w:w="50" w:type="dxa"/>
              <w:left w:w="100" w:type="dxa"/>
            </w:tcMar>
            <w:vAlign w:val="center"/>
          </w:tcPr>
          <w:p w:rsidR="00A11E85" w:rsidRPr="00601BC8" w:rsidRDefault="00FD6F05">
            <w:pPr>
              <w:spacing w:after="0"/>
              <w:ind w:left="135"/>
              <w:rPr>
                <w:sz w:val="24"/>
                <w:szCs w:val="24"/>
                <w:lang w:val="ru-RU"/>
              </w:rPr>
            </w:pPr>
            <w:r w:rsidRPr="00601BC8">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34 </w:t>
            </w:r>
          </w:p>
        </w:tc>
        <w:tc>
          <w:tcPr>
            <w:tcW w:w="1687"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3 </w:t>
            </w:r>
          </w:p>
        </w:tc>
        <w:tc>
          <w:tcPr>
            <w:tcW w:w="1774" w:type="dxa"/>
            <w:tcMar>
              <w:top w:w="50" w:type="dxa"/>
              <w:left w:w="100" w:type="dxa"/>
            </w:tcMar>
            <w:vAlign w:val="center"/>
          </w:tcPr>
          <w:p w:rsidR="00A11E85" w:rsidRPr="00601BC8" w:rsidRDefault="00FD6F05">
            <w:pPr>
              <w:spacing w:after="0"/>
              <w:ind w:left="135"/>
              <w:jc w:val="center"/>
              <w:rPr>
                <w:sz w:val="24"/>
                <w:szCs w:val="24"/>
              </w:rPr>
            </w:pPr>
            <w:r w:rsidRPr="00601BC8">
              <w:rPr>
                <w:rFonts w:ascii="Times New Roman" w:hAnsi="Times New Roman"/>
                <w:color w:val="000000"/>
                <w:sz w:val="24"/>
                <w:szCs w:val="24"/>
              </w:rPr>
              <w:t xml:space="preserve"> 9 </w:t>
            </w:r>
          </w:p>
        </w:tc>
        <w:tc>
          <w:tcPr>
            <w:tcW w:w="2615" w:type="dxa"/>
            <w:tcMar>
              <w:top w:w="50" w:type="dxa"/>
              <w:left w:w="100" w:type="dxa"/>
            </w:tcMar>
            <w:vAlign w:val="center"/>
          </w:tcPr>
          <w:p w:rsidR="00A11E85" w:rsidRPr="00601BC8" w:rsidRDefault="00A11E85">
            <w:pPr>
              <w:rPr>
                <w:sz w:val="24"/>
                <w:szCs w:val="24"/>
              </w:rPr>
            </w:pPr>
          </w:p>
        </w:tc>
      </w:tr>
    </w:tbl>
    <w:p w:rsidR="00A11E85" w:rsidRPr="00601BC8" w:rsidRDefault="00A11E85">
      <w:pPr>
        <w:rPr>
          <w:sz w:val="24"/>
          <w:szCs w:val="24"/>
        </w:rPr>
        <w:sectPr w:rsidR="00A11E85" w:rsidRPr="00601BC8">
          <w:pgSz w:w="16383" w:h="11906" w:orient="landscape"/>
          <w:pgMar w:top="1134" w:right="850" w:bottom="1134" w:left="1701" w:header="720" w:footer="720" w:gutter="0"/>
          <w:cols w:space="720"/>
        </w:sectPr>
      </w:pPr>
    </w:p>
    <w:p w:rsidR="00A11E85" w:rsidRPr="00601BC8" w:rsidRDefault="00FD6F05">
      <w:pPr>
        <w:spacing w:after="0"/>
        <w:ind w:left="120"/>
        <w:rPr>
          <w:sz w:val="24"/>
          <w:szCs w:val="24"/>
        </w:rPr>
      </w:pPr>
      <w:r w:rsidRPr="00601BC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63"/>
        <w:gridCol w:w="1545"/>
        <w:gridCol w:w="1841"/>
        <w:gridCol w:w="1910"/>
        <w:gridCol w:w="3063"/>
      </w:tblGrid>
      <w:tr w:rsidR="00A11E85" w:rsidRPr="00601BC8" w:rsidTr="00AA2B7E">
        <w:trPr>
          <w:trHeight w:val="144"/>
          <w:tblCellSpacing w:w="20" w:type="nil"/>
        </w:trPr>
        <w:tc>
          <w:tcPr>
            <w:tcW w:w="1116" w:type="dxa"/>
            <w:vMerge w:val="restart"/>
            <w:tcMar>
              <w:top w:w="50" w:type="dxa"/>
              <w:left w:w="100" w:type="dxa"/>
            </w:tcMar>
            <w:vAlign w:val="center"/>
          </w:tcPr>
          <w:p w:rsidR="00A11E85" w:rsidRPr="00601BC8" w:rsidRDefault="00FD6F05">
            <w:pPr>
              <w:spacing w:after="0"/>
              <w:ind w:left="135"/>
              <w:rPr>
                <w:sz w:val="24"/>
                <w:szCs w:val="24"/>
              </w:rPr>
            </w:pPr>
            <w:r w:rsidRPr="00601BC8">
              <w:rPr>
                <w:rFonts w:ascii="Times New Roman" w:hAnsi="Times New Roman"/>
                <w:b/>
                <w:color w:val="000000"/>
                <w:sz w:val="24"/>
                <w:szCs w:val="24"/>
              </w:rPr>
              <w:t xml:space="preserve">№ п/п </w:t>
            </w:r>
          </w:p>
          <w:p w:rsidR="00A11E85" w:rsidRPr="00601BC8" w:rsidRDefault="00A11E85">
            <w:pPr>
              <w:spacing w:after="0"/>
              <w:ind w:left="135"/>
              <w:rPr>
                <w:sz w:val="24"/>
                <w:szCs w:val="24"/>
              </w:rPr>
            </w:pPr>
          </w:p>
        </w:tc>
        <w:tc>
          <w:tcPr>
            <w:tcW w:w="4558" w:type="dxa"/>
            <w:vMerge w:val="restart"/>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Наименование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разделов</w:t>
            </w:r>
            <w:proofErr w:type="spellEnd"/>
            <w:r w:rsidRPr="00601BC8">
              <w:rPr>
                <w:rFonts w:ascii="Times New Roman" w:hAnsi="Times New Roman"/>
                <w:b/>
                <w:color w:val="000000"/>
                <w:sz w:val="24"/>
                <w:szCs w:val="24"/>
              </w:rPr>
              <w:t xml:space="preserve"> и </w:t>
            </w:r>
            <w:proofErr w:type="spellStart"/>
            <w:r w:rsidRPr="00601BC8">
              <w:rPr>
                <w:rFonts w:ascii="Times New Roman" w:hAnsi="Times New Roman"/>
                <w:b/>
                <w:color w:val="000000"/>
                <w:sz w:val="24"/>
                <w:szCs w:val="24"/>
              </w:rPr>
              <w:t>тем</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программы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0" w:type="auto"/>
            <w:gridSpan w:val="3"/>
            <w:tcMar>
              <w:top w:w="50" w:type="dxa"/>
              <w:left w:w="100" w:type="dxa"/>
            </w:tcMar>
            <w:vAlign w:val="center"/>
          </w:tcPr>
          <w:p w:rsidR="00A11E85" w:rsidRPr="00601BC8" w:rsidRDefault="00FD6F05">
            <w:pPr>
              <w:spacing w:after="0"/>
              <w:rPr>
                <w:sz w:val="24"/>
                <w:szCs w:val="24"/>
              </w:rPr>
            </w:pPr>
            <w:proofErr w:type="spellStart"/>
            <w:r w:rsidRPr="00601BC8">
              <w:rPr>
                <w:rFonts w:ascii="Times New Roman" w:hAnsi="Times New Roman"/>
                <w:b/>
                <w:color w:val="000000"/>
                <w:sz w:val="24"/>
                <w:szCs w:val="24"/>
              </w:rPr>
              <w:t>Количество</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часов</w:t>
            </w:r>
            <w:proofErr w:type="spellEnd"/>
          </w:p>
        </w:tc>
        <w:tc>
          <w:tcPr>
            <w:tcW w:w="3063" w:type="dxa"/>
            <w:vMerge w:val="restart"/>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Электронные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цифровые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образовательные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ресурсы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r>
      <w:tr w:rsidR="00A11E85" w:rsidRPr="00601BC8" w:rsidTr="00AA2B7E">
        <w:trPr>
          <w:trHeight w:val="144"/>
          <w:tblCellSpacing w:w="20" w:type="nil"/>
        </w:trPr>
        <w:tc>
          <w:tcPr>
            <w:tcW w:w="0" w:type="auto"/>
            <w:vMerge/>
            <w:tcBorders>
              <w:top w:val="nil"/>
            </w:tcBorders>
            <w:tcMar>
              <w:top w:w="50" w:type="dxa"/>
              <w:left w:w="100" w:type="dxa"/>
            </w:tcMar>
          </w:tcPr>
          <w:p w:rsidR="00A11E85" w:rsidRPr="00601BC8" w:rsidRDefault="00A11E85">
            <w:pPr>
              <w:rPr>
                <w:sz w:val="24"/>
                <w:szCs w:val="24"/>
              </w:rPr>
            </w:pPr>
          </w:p>
        </w:tc>
        <w:tc>
          <w:tcPr>
            <w:tcW w:w="0" w:type="auto"/>
            <w:vMerge/>
            <w:tcBorders>
              <w:top w:val="nil"/>
            </w:tcBorders>
            <w:tcMar>
              <w:top w:w="50" w:type="dxa"/>
              <w:left w:w="100" w:type="dxa"/>
            </w:tcMar>
          </w:tcPr>
          <w:p w:rsidR="00A11E85" w:rsidRPr="00601BC8" w:rsidRDefault="00A11E85">
            <w:pPr>
              <w:rPr>
                <w:sz w:val="24"/>
                <w:szCs w:val="24"/>
              </w:rPr>
            </w:pPr>
          </w:p>
        </w:tc>
        <w:tc>
          <w:tcPr>
            <w:tcW w:w="1552"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Всего</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1841"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Контрольные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работы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1910" w:type="dxa"/>
            <w:tcMar>
              <w:top w:w="50" w:type="dxa"/>
              <w:left w:w="100" w:type="dxa"/>
            </w:tcMar>
            <w:vAlign w:val="center"/>
          </w:tcPr>
          <w:p w:rsidR="00A11E85" w:rsidRPr="00601BC8" w:rsidRDefault="00FD6F05">
            <w:pPr>
              <w:spacing w:after="0"/>
              <w:ind w:left="135"/>
              <w:rPr>
                <w:sz w:val="24"/>
                <w:szCs w:val="24"/>
              </w:rPr>
            </w:pPr>
            <w:proofErr w:type="spellStart"/>
            <w:r w:rsidRPr="00601BC8">
              <w:rPr>
                <w:rFonts w:ascii="Times New Roman" w:hAnsi="Times New Roman"/>
                <w:b/>
                <w:color w:val="000000"/>
                <w:sz w:val="24"/>
                <w:szCs w:val="24"/>
              </w:rPr>
              <w:t>Практические</w:t>
            </w:r>
            <w:proofErr w:type="spellEnd"/>
            <w:r w:rsidRPr="00601BC8">
              <w:rPr>
                <w:rFonts w:ascii="Times New Roman" w:hAnsi="Times New Roman"/>
                <w:b/>
                <w:color w:val="000000"/>
                <w:sz w:val="24"/>
                <w:szCs w:val="24"/>
              </w:rPr>
              <w:t xml:space="preserve"> </w:t>
            </w:r>
            <w:proofErr w:type="spellStart"/>
            <w:r w:rsidRPr="00601BC8">
              <w:rPr>
                <w:rFonts w:ascii="Times New Roman" w:hAnsi="Times New Roman"/>
                <w:b/>
                <w:color w:val="000000"/>
                <w:sz w:val="24"/>
                <w:szCs w:val="24"/>
              </w:rPr>
              <w:t>работы</w:t>
            </w:r>
            <w:proofErr w:type="spellEnd"/>
            <w:r w:rsidRPr="00601BC8">
              <w:rPr>
                <w:rFonts w:ascii="Times New Roman" w:hAnsi="Times New Roman"/>
                <w:b/>
                <w:color w:val="000000"/>
                <w:sz w:val="24"/>
                <w:szCs w:val="24"/>
              </w:rPr>
              <w:t xml:space="preserve"> </w:t>
            </w:r>
          </w:p>
          <w:p w:rsidR="00A11E85" w:rsidRPr="00601BC8" w:rsidRDefault="00A11E85">
            <w:pPr>
              <w:spacing w:after="0"/>
              <w:ind w:left="135"/>
              <w:rPr>
                <w:sz w:val="24"/>
                <w:szCs w:val="24"/>
              </w:rPr>
            </w:pPr>
          </w:p>
        </w:tc>
        <w:tc>
          <w:tcPr>
            <w:tcW w:w="0" w:type="auto"/>
            <w:vMerge/>
            <w:tcBorders>
              <w:top w:val="nil"/>
            </w:tcBorders>
            <w:tcMar>
              <w:top w:w="50" w:type="dxa"/>
              <w:left w:w="100" w:type="dxa"/>
            </w:tcMar>
          </w:tcPr>
          <w:p w:rsidR="00A11E85" w:rsidRPr="00601BC8" w:rsidRDefault="00A11E85">
            <w:pPr>
              <w:rPr>
                <w:sz w:val="24"/>
                <w:szCs w:val="24"/>
              </w:rPr>
            </w:pPr>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1</w:t>
            </w:r>
          </w:p>
        </w:tc>
        <w:tc>
          <w:tcPr>
            <w:tcW w:w="4558" w:type="dxa"/>
            <w:tcMar>
              <w:top w:w="50" w:type="dxa"/>
              <w:left w:w="100" w:type="dxa"/>
            </w:tcMar>
          </w:tcPr>
          <w:p w:rsidR="00AA2B7E" w:rsidRPr="00AA2B7E" w:rsidRDefault="00AA2B7E" w:rsidP="00075A29">
            <w:pPr>
              <w:autoSpaceDE w:val="0"/>
              <w:autoSpaceDN w:val="0"/>
              <w:adjustRightInd w:val="0"/>
              <w:jc w:val="both"/>
              <w:rPr>
                <w:rFonts w:ascii="Times New Roman" w:hAnsi="Times New Roman" w:cs="Times New Roman"/>
                <w:bCs/>
                <w:sz w:val="24"/>
                <w:szCs w:val="24"/>
                <w:lang w:val="ru-RU"/>
              </w:rPr>
            </w:pPr>
            <w:r w:rsidRPr="00AA2B7E">
              <w:rPr>
                <w:rFonts w:ascii="Times New Roman" w:hAnsi="Times New Roman" w:cs="Times New Roman"/>
                <w:bCs/>
                <w:sz w:val="24"/>
                <w:szCs w:val="24"/>
                <w:lang w:val="ru-RU"/>
              </w:rPr>
              <w:t>Модуль «Здоровье и как его сохранить»</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841" w:type="dxa"/>
            <w:tcMar>
              <w:top w:w="50" w:type="dxa"/>
              <w:left w:w="100" w:type="dxa"/>
            </w:tcMar>
            <w:vAlign w:val="center"/>
          </w:tcPr>
          <w:p w:rsidR="00AA2B7E" w:rsidRPr="00601BC8" w:rsidRDefault="00AA2B7E">
            <w:pPr>
              <w:spacing w:after="0"/>
              <w:ind w:left="135"/>
              <w:jc w:val="center"/>
              <w:rPr>
                <w:sz w:val="24"/>
                <w:szCs w:val="24"/>
              </w:rPr>
            </w:pP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6">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2</w:t>
            </w:r>
          </w:p>
        </w:tc>
        <w:tc>
          <w:tcPr>
            <w:tcW w:w="4558" w:type="dxa"/>
            <w:tcMar>
              <w:top w:w="50" w:type="dxa"/>
              <w:left w:w="100" w:type="dxa"/>
            </w:tcMar>
          </w:tcPr>
          <w:p w:rsidR="00AA2B7E" w:rsidRPr="00AA2B7E" w:rsidRDefault="00AA2B7E" w:rsidP="00075A29">
            <w:pPr>
              <w:autoSpaceDE w:val="0"/>
              <w:autoSpaceDN w:val="0"/>
              <w:adjustRightInd w:val="0"/>
              <w:jc w:val="both"/>
              <w:rPr>
                <w:rFonts w:ascii="Times New Roman" w:hAnsi="Times New Roman" w:cs="Times New Roman"/>
                <w:sz w:val="24"/>
                <w:lang w:val="ru-RU"/>
              </w:rPr>
            </w:pPr>
            <w:r w:rsidRPr="00AA2B7E">
              <w:rPr>
                <w:rFonts w:ascii="Times New Roman" w:hAnsi="Times New Roman" w:cs="Times New Roman"/>
                <w:sz w:val="24"/>
                <w:lang w:val="ru-RU"/>
              </w:rPr>
              <w:t xml:space="preserve">Модуль «Взаимодействие личности, общества и государства в обеспечении безопасности жизни и здоровья населения» </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841" w:type="dxa"/>
            <w:tcMar>
              <w:top w:w="50" w:type="dxa"/>
              <w:left w:w="100" w:type="dxa"/>
            </w:tcMar>
            <w:vAlign w:val="center"/>
          </w:tcPr>
          <w:p w:rsidR="00AA2B7E" w:rsidRPr="00AA2B7E" w:rsidRDefault="00AA2B7E">
            <w:pPr>
              <w:spacing w:after="0"/>
              <w:ind w:left="135"/>
              <w:jc w:val="center"/>
              <w:rPr>
                <w:sz w:val="24"/>
                <w:szCs w:val="24"/>
                <w:lang w:val="ru-RU"/>
              </w:rPr>
            </w:pPr>
            <w:r w:rsidRPr="00601BC8">
              <w:rPr>
                <w:rFonts w:ascii="Times New Roman" w:hAnsi="Times New Roman"/>
                <w:color w:val="000000"/>
                <w:sz w:val="24"/>
                <w:szCs w:val="24"/>
              </w:rPr>
              <w:t xml:space="preserve"> </w:t>
            </w: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7">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3</w:t>
            </w:r>
          </w:p>
        </w:tc>
        <w:tc>
          <w:tcPr>
            <w:tcW w:w="4558" w:type="dxa"/>
            <w:tcMar>
              <w:top w:w="50" w:type="dxa"/>
              <w:left w:w="100" w:type="dxa"/>
            </w:tcMar>
          </w:tcPr>
          <w:p w:rsidR="00AA2B7E" w:rsidRPr="00D349F8" w:rsidRDefault="00AA2B7E" w:rsidP="00075A29">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Модуль</w:t>
            </w:r>
            <w:proofErr w:type="spellEnd"/>
            <w:r>
              <w:rPr>
                <w:rFonts w:ascii="Times New Roman" w:hAnsi="Times New Roman" w:cs="Times New Roman"/>
                <w:sz w:val="24"/>
              </w:rPr>
              <w:t xml:space="preserve"> «</w:t>
            </w:r>
            <w:proofErr w:type="spellStart"/>
            <w:r>
              <w:rPr>
                <w:rFonts w:ascii="Times New Roman" w:hAnsi="Times New Roman" w:cs="Times New Roman"/>
                <w:sz w:val="24"/>
              </w:rPr>
              <w:t>Экологическая</w:t>
            </w:r>
            <w:proofErr w:type="spellEnd"/>
            <w:r>
              <w:rPr>
                <w:rFonts w:ascii="Times New Roman" w:hAnsi="Times New Roman" w:cs="Times New Roman"/>
                <w:sz w:val="24"/>
              </w:rPr>
              <w:t xml:space="preserve"> </w:t>
            </w:r>
            <w:proofErr w:type="spellStart"/>
            <w:r>
              <w:rPr>
                <w:rFonts w:ascii="Times New Roman" w:hAnsi="Times New Roman" w:cs="Times New Roman"/>
                <w:sz w:val="24"/>
              </w:rPr>
              <w:t>безопасность</w:t>
            </w:r>
            <w:proofErr w:type="spellEnd"/>
            <w:r>
              <w:rPr>
                <w:rFonts w:ascii="Times New Roman" w:hAnsi="Times New Roman" w:cs="Times New Roman"/>
                <w:sz w:val="24"/>
              </w:rPr>
              <w:t>»</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41" w:type="dxa"/>
            <w:tcMar>
              <w:top w:w="50" w:type="dxa"/>
              <w:left w:w="100" w:type="dxa"/>
            </w:tcMar>
            <w:vAlign w:val="center"/>
          </w:tcPr>
          <w:p w:rsidR="00AA2B7E" w:rsidRPr="00601BC8" w:rsidRDefault="00AA2B7E">
            <w:pPr>
              <w:spacing w:after="0"/>
              <w:ind w:left="135"/>
              <w:jc w:val="center"/>
              <w:rPr>
                <w:sz w:val="24"/>
                <w:szCs w:val="24"/>
              </w:rPr>
            </w:pP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8">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4</w:t>
            </w:r>
          </w:p>
        </w:tc>
        <w:tc>
          <w:tcPr>
            <w:tcW w:w="4558" w:type="dxa"/>
            <w:tcMar>
              <w:top w:w="50" w:type="dxa"/>
              <w:left w:w="100" w:type="dxa"/>
            </w:tcMar>
          </w:tcPr>
          <w:p w:rsidR="00AA2B7E" w:rsidRPr="00AA2B7E" w:rsidRDefault="00AA2B7E" w:rsidP="00075A29">
            <w:pPr>
              <w:autoSpaceDE w:val="0"/>
              <w:autoSpaceDN w:val="0"/>
              <w:adjustRightInd w:val="0"/>
              <w:jc w:val="both"/>
              <w:rPr>
                <w:rFonts w:ascii="Times New Roman" w:hAnsi="Times New Roman" w:cs="Times New Roman"/>
                <w:sz w:val="24"/>
                <w:szCs w:val="24"/>
                <w:lang w:val="ru-RU"/>
              </w:rPr>
            </w:pPr>
            <w:r w:rsidRPr="00AA2B7E">
              <w:rPr>
                <w:rFonts w:ascii="Times New Roman" w:hAnsi="Times New Roman" w:cs="Times New Roman"/>
                <w:sz w:val="24"/>
                <w:szCs w:val="24"/>
                <w:lang w:val="ru-RU"/>
              </w:rPr>
              <w:t>Модуль «Безопасность в общественных местах»</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41" w:type="dxa"/>
            <w:tcMar>
              <w:top w:w="50" w:type="dxa"/>
              <w:left w:w="100" w:type="dxa"/>
            </w:tcMar>
            <w:vAlign w:val="center"/>
          </w:tcPr>
          <w:p w:rsidR="00AA2B7E" w:rsidRPr="00601BC8" w:rsidRDefault="00AA2B7E">
            <w:pPr>
              <w:spacing w:after="0"/>
              <w:ind w:left="135"/>
              <w:jc w:val="center"/>
              <w:rPr>
                <w:sz w:val="24"/>
                <w:szCs w:val="24"/>
              </w:rPr>
            </w:pPr>
            <w:r w:rsidRPr="00601BC8">
              <w:rPr>
                <w:rFonts w:ascii="Times New Roman" w:hAnsi="Times New Roman"/>
                <w:color w:val="000000"/>
                <w:sz w:val="24"/>
                <w:szCs w:val="24"/>
              </w:rPr>
              <w:t xml:space="preserve"> 1 </w:t>
            </w: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19">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5</w:t>
            </w:r>
          </w:p>
        </w:tc>
        <w:tc>
          <w:tcPr>
            <w:tcW w:w="4558" w:type="dxa"/>
            <w:tcMar>
              <w:top w:w="50" w:type="dxa"/>
              <w:left w:w="100" w:type="dxa"/>
            </w:tcMar>
          </w:tcPr>
          <w:p w:rsidR="00AA2B7E" w:rsidRPr="00AA2B7E" w:rsidRDefault="00AA2B7E" w:rsidP="00075A29">
            <w:pPr>
              <w:autoSpaceDE w:val="0"/>
              <w:autoSpaceDN w:val="0"/>
              <w:adjustRightInd w:val="0"/>
              <w:jc w:val="both"/>
              <w:rPr>
                <w:rFonts w:ascii="Times New Roman" w:hAnsi="Times New Roman" w:cs="Times New Roman"/>
                <w:bCs/>
                <w:sz w:val="24"/>
                <w:szCs w:val="24"/>
                <w:lang w:val="ru-RU"/>
              </w:rPr>
            </w:pPr>
            <w:r w:rsidRPr="00AA2B7E">
              <w:rPr>
                <w:rFonts w:ascii="Times New Roman" w:hAnsi="Times New Roman" w:cs="Times New Roman"/>
                <w:bCs/>
                <w:sz w:val="24"/>
                <w:szCs w:val="24"/>
                <w:lang w:val="ru-RU"/>
              </w:rPr>
              <w:t>Модуль «Безопасность в информационном пространстве»</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41" w:type="dxa"/>
            <w:tcMar>
              <w:top w:w="50" w:type="dxa"/>
              <w:left w:w="100" w:type="dxa"/>
            </w:tcMar>
            <w:vAlign w:val="center"/>
          </w:tcPr>
          <w:p w:rsidR="00AA2B7E" w:rsidRPr="00601BC8" w:rsidRDefault="00AA2B7E">
            <w:pPr>
              <w:spacing w:after="0"/>
              <w:ind w:left="135"/>
              <w:jc w:val="center"/>
              <w:rPr>
                <w:sz w:val="24"/>
                <w:szCs w:val="24"/>
              </w:rPr>
            </w:pP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20">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6</w:t>
            </w:r>
          </w:p>
        </w:tc>
        <w:tc>
          <w:tcPr>
            <w:tcW w:w="4558" w:type="dxa"/>
            <w:tcMar>
              <w:top w:w="50" w:type="dxa"/>
              <w:left w:w="100" w:type="dxa"/>
            </w:tcMar>
          </w:tcPr>
          <w:p w:rsidR="00AA2B7E" w:rsidRPr="00AA2B7E" w:rsidRDefault="00AA2B7E" w:rsidP="00075A29">
            <w:pPr>
              <w:autoSpaceDE w:val="0"/>
              <w:autoSpaceDN w:val="0"/>
              <w:adjustRightInd w:val="0"/>
              <w:jc w:val="both"/>
              <w:rPr>
                <w:rFonts w:ascii="Times New Roman" w:hAnsi="Times New Roman" w:cs="Times New Roman"/>
                <w:sz w:val="24"/>
                <w:lang w:val="ru-RU"/>
              </w:rPr>
            </w:pPr>
            <w:r w:rsidRPr="00AA2B7E">
              <w:rPr>
                <w:rFonts w:ascii="Times New Roman" w:hAnsi="Times New Roman" w:cs="Times New Roman"/>
                <w:sz w:val="24"/>
                <w:lang w:val="ru-RU"/>
              </w:rPr>
              <w:t>Модуль «Основы противодействия экстремизму и терроризму»</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41" w:type="dxa"/>
            <w:tcMar>
              <w:top w:w="50" w:type="dxa"/>
              <w:left w:w="100" w:type="dxa"/>
            </w:tcMar>
            <w:vAlign w:val="center"/>
          </w:tcPr>
          <w:p w:rsidR="00AA2B7E" w:rsidRPr="00601BC8" w:rsidRDefault="00AA2B7E">
            <w:pPr>
              <w:spacing w:after="0"/>
              <w:ind w:left="135"/>
              <w:jc w:val="center"/>
              <w:rPr>
                <w:sz w:val="24"/>
                <w:szCs w:val="24"/>
              </w:rPr>
            </w:pP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21">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7</w:t>
            </w:r>
          </w:p>
        </w:tc>
        <w:tc>
          <w:tcPr>
            <w:tcW w:w="4558" w:type="dxa"/>
            <w:tcMar>
              <w:top w:w="50" w:type="dxa"/>
              <w:left w:w="100" w:type="dxa"/>
            </w:tcMar>
          </w:tcPr>
          <w:p w:rsidR="00AA2B7E" w:rsidRDefault="00AA2B7E" w:rsidP="00075A29">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Модуль</w:t>
            </w:r>
            <w:proofErr w:type="spellEnd"/>
            <w:r>
              <w:rPr>
                <w:rFonts w:ascii="Times New Roman" w:hAnsi="Times New Roman" w:cs="Times New Roman"/>
                <w:sz w:val="24"/>
              </w:rPr>
              <w:t xml:space="preserve"> «</w:t>
            </w:r>
            <w:proofErr w:type="spellStart"/>
            <w:r>
              <w:rPr>
                <w:rFonts w:ascii="Times New Roman" w:hAnsi="Times New Roman" w:cs="Times New Roman"/>
                <w:sz w:val="24"/>
              </w:rPr>
              <w:t>Безопасность</w:t>
            </w:r>
            <w:proofErr w:type="spellEnd"/>
            <w:r>
              <w:rPr>
                <w:rFonts w:ascii="Times New Roman" w:hAnsi="Times New Roman" w:cs="Times New Roman"/>
                <w:sz w:val="24"/>
              </w:rPr>
              <w:t xml:space="preserve"> в </w:t>
            </w:r>
            <w:proofErr w:type="spellStart"/>
            <w:r>
              <w:rPr>
                <w:rFonts w:ascii="Times New Roman" w:hAnsi="Times New Roman" w:cs="Times New Roman"/>
                <w:sz w:val="24"/>
              </w:rPr>
              <w:t>социуме</w:t>
            </w:r>
            <w:proofErr w:type="spellEnd"/>
            <w:r>
              <w:rPr>
                <w:rFonts w:ascii="Times New Roman" w:hAnsi="Times New Roman" w:cs="Times New Roman"/>
                <w:sz w:val="24"/>
              </w:rPr>
              <w:t>»</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41" w:type="dxa"/>
            <w:tcMar>
              <w:top w:w="50" w:type="dxa"/>
              <w:left w:w="100" w:type="dxa"/>
            </w:tcMar>
            <w:vAlign w:val="center"/>
          </w:tcPr>
          <w:p w:rsidR="00AA2B7E" w:rsidRPr="00601BC8" w:rsidRDefault="00AA2B7E">
            <w:pPr>
              <w:spacing w:after="0"/>
              <w:ind w:left="135"/>
              <w:jc w:val="center"/>
              <w:rPr>
                <w:sz w:val="24"/>
                <w:szCs w:val="24"/>
              </w:rPr>
            </w:pP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22">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t>8</w:t>
            </w:r>
          </w:p>
        </w:tc>
        <w:tc>
          <w:tcPr>
            <w:tcW w:w="4558" w:type="dxa"/>
            <w:tcMar>
              <w:top w:w="50" w:type="dxa"/>
              <w:left w:w="100" w:type="dxa"/>
            </w:tcMar>
          </w:tcPr>
          <w:p w:rsidR="00AA2B7E" w:rsidRDefault="00AA2B7E" w:rsidP="00075A29">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Модуль</w:t>
            </w:r>
            <w:proofErr w:type="spellEnd"/>
            <w:r>
              <w:rPr>
                <w:rFonts w:ascii="Times New Roman" w:hAnsi="Times New Roman" w:cs="Times New Roman"/>
                <w:sz w:val="24"/>
              </w:rPr>
              <w:t xml:space="preserve"> «</w:t>
            </w:r>
            <w:proofErr w:type="spellStart"/>
            <w:r>
              <w:rPr>
                <w:rFonts w:ascii="Times New Roman" w:hAnsi="Times New Roman" w:cs="Times New Roman"/>
                <w:sz w:val="24"/>
              </w:rPr>
              <w:t>Культура</w:t>
            </w:r>
            <w:proofErr w:type="spellEnd"/>
            <w:r>
              <w:rPr>
                <w:rFonts w:ascii="Times New Roman" w:hAnsi="Times New Roman" w:cs="Times New Roman"/>
                <w:sz w:val="24"/>
              </w:rPr>
              <w:t xml:space="preserve"> </w:t>
            </w:r>
            <w:proofErr w:type="spellStart"/>
            <w:r>
              <w:rPr>
                <w:rFonts w:ascii="Times New Roman" w:hAnsi="Times New Roman" w:cs="Times New Roman"/>
                <w:sz w:val="24"/>
              </w:rPr>
              <w:t>безопасности</w:t>
            </w:r>
            <w:proofErr w:type="spellEnd"/>
            <w:r>
              <w:rPr>
                <w:rFonts w:ascii="Times New Roman" w:hAnsi="Times New Roman" w:cs="Times New Roman"/>
                <w:sz w:val="24"/>
              </w:rPr>
              <w:t xml:space="preserve"> </w:t>
            </w:r>
            <w:proofErr w:type="spellStart"/>
            <w:r>
              <w:rPr>
                <w:rFonts w:ascii="Times New Roman" w:hAnsi="Times New Roman" w:cs="Times New Roman"/>
                <w:sz w:val="24"/>
              </w:rPr>
              <w:t>жизнедеятельности</w:t>
            </w:r>
            <w:proofErr w:type="spellEnd"/>
            <w:r>
              <w:rPr>
                <w:rFonts w:ascii="Times New Roman" w:hAnsi="Times New Roman" w:cs="Times New Roman"/>
                <w:sz w:val="24"/>
              </w:rPr>
              <w:t>»</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841" w:type="dxa"/>
            <w:tcMar>
              <w:top w:w="50" w:type="dxa"/>
              <w:left w:w="100" w:type="dxa"/>
            </w:tcMar>
            <w:vAlign w:val="center"/>
          </w:tcPr>
          <w:p w:rsidR="00AA2B7E" w:rsidRPr="00601BC8" w:rsidRDefault="00AA2B7E">
            <w:pPr>
              <w:spacing w:after="0"/>
              <w:ind w:left="135"/>
              <w:jc w:val="center"/>
              <w:rPr>
                <w:sz w:val="24"/>
                <w:szCs w:val="24"/>
              </w:rPr>
            </w:pPr>
          </w:p>
        </w:tc>
        <w:tc>
          <w:tcPr>
            <w:tcW w:w="1910" w:type="dxa"/>
            <w:tcMar>
              <w:top w:w="50" w:type="dxa"/>
              <w:left w:w="100" w:type="dxa"/>
            </w:tcMar>
            <w:vAlign w:val="center"/>
          </w:tcPr>
          <w:p w:rsidR="00AA2B7E" w:rsidRPr="00601BC8" w:rsidRDefault="00AA2B7E">
            <w:pPr>
              <w:spacing w:after="0"/>
              <w:ind w:left="135"/>
              <w:jc w:val="center"/>
              <w:rPr>
                <w:sz w:val="24"/>
                <w:szCs w:val="24"/>
              </w:rPr>
            </w:pP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23">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B476E6" w:rsidTr="00AA2B7E">
        <w:trPr>
          <w:trHeight w:val="144"/>
          <w:tblCellSpacing w:w="20" w:type="nil"/>
        </w:trPr>
        <w:tc>
          <w:tcPr>
            <w:tcW w:w="1116" w:type="dxa"/>
            <w:tcMar>
              <w:top w:w="50" w:type="dxa"/>
              <w:left w:w="100" w:type="dxa"/>
            </w:tcMar>
            <w:vAlign w:val="center"/>
          </w:tcPr>
          <w:p w:rsidR="00AA2B7E" w:rsidRPr="00601BC8" w:rsidRDefault="00AA2B7E">
            <w:pPr>
              <w:spacing w:after="0"/>
              <w:rPr>
                <w:sz w:val="24"/>
                <w:szCs w:val="24"/>
              </w:rPr>
            </w:pPr>
            <w:r w:rsidRPr="00601BC8">
              <w:rPr>
                <w:rFonts w:ascii="Times New Roman" w:hAnsi="Times New Roman"/>
                <w:color w:val="000000"/>
                <w:sz w:val="24"/>
                <w:szCs w:val="24"/>
              </w:rPr>
              <w:lastRenderedPageBreak/>
              <w:t>9</w:t>
            </w:r>
          </w:p>
        </w:tc>
        <w:tc>
          <w:tcPr>
            <w:tcW w:w="4558" w:type="dxa"/>
            <w:tcMar>
              <w:top w:w="50" w:type="dxa"/>
              <w:left w:w="100" w:type="dxa"/>
            </w:tcMar>
          </w:tcPr>
          <w:p w:rsidR="00AA2B7E" w:rsidRDefault="00AA2B7E" w:rsidP="00075A29">
            <w:pPr>
              <w:autoSpaceDE w:val="0"/>
              <w:autoSpaceDN w:val="0"/>
              <w:adjustRightInd w:val="0"/>
              <w:jc w:val="both"/>
              <w:rPr>
                <w:rFonts w:ascii="Times New Roman" w:hAnsi="Times New Roman" w:cs="Times New Roman"/>
                <w:sz w:val="24"/>
              </w:rPr>
            </w:pPr>
            <w:proofErr w:type="spellStart"/>
            <w:r>
              <w:rPr>
                <w:rFonts w:ascii="Times New Roman" w:hAnsi="Times New Roman" w:cs="Times New Roman"/>
                <w:sz w:val="24"/>
              </w:rPr>
              <w:t>Модуль</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Основы</w:t>
            </w:r>
            <w:proofErr w:type="spellEnd"/>
            <w:r>
              <w:rPr>
                <w:rFonts w:ascii="Times New Roman" w:hAnsi="Times New Roman" w:cs="Times New Roman"/>
                <w:sz w:val="24"/>
              </w:rPr>
              <w:t xml:space="preserve"> </w:t>
            </w:r>
            <w:proofErr w:type="spellStart"/>
            <w:r>
              <w:rPr>
                <w:rFonts w:ascii="Times New Roman" w:hAnsi="Times New Roman" w:cs="Times New Roman"/>
                <w:sz w:val="24"/>
              </w:rPr>
              <w:t>медицинских</w:t>
            </w:r>
            <w:proofErr w:type="spellEnd"/>
            <w:r>
              <w:rPr>
                <w:rFonts w:ascii="Times New Roman" w:hAnsi="Times New Roman" w:cs="Times New Roman"/>
                <w:sz w:val="24"/>
              </w:rPr>
              <w:t xml:space="preserve"> </w:t>
            </w:r>
            <w:proofErr w:type="spellStart"/>
            <w:r>
              <w:rPr>
                <w:rFonts w:ascii="Times New Roman" w:hAnsi="Times New Roman" w:cs="Times New Roman"/>
                <w:sz w:val="24"/>
              </w:rPr>
              <w:t>знаний</w:t>
            </w:r>
            <w:proofErr w:type="spellEnd"/>
            <w:r>
              <w:rPr>
                <w:rFonts w:ascii="Times New Roman" w:hAnsi="Times New Roman" w:cs="Times New Roman"/>
                <w:sz w:val="24"/>
              </w:rPr>
              <w:t>»</w:t>
            </w:r>
          </w:p>
        </w:tc>
        <w:tc>
          <w:tcPr>
            <w:tcW w:w="1552" w:type="dxa"/>
            <w:tcMar>
              <w:top w:w="50" w:type="dxa"/>
              <w:left w:w="100" w:type="dxa"/>
            </w:tcMar>
          </w:tcPr>
          <w:p w:rsidR="00AA2B7E" w:rsidRDefault="00AA2B7E" w:rsidP="00075A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41" w:type="dxa"/>
            <w:tcMar>
              <w:top w:w="50" w:type="dxa"/>
              <w:left w:w="100" w:type="dxa"/>
            </w:tcMar>
            <w:vAlign w:val="center"/>
          </w:tcPr>
          <w:p w:rsidR="00AA2B7E" w:rsidRPr="00601BC8" w:rsidRDefault="00AA2B7E">
            <w:pPr>
              <w:spacing w:after="0"/>
              <w:ind w:left="135"/>
              <w:jc w:val="center"/>
              <w:rPr>
                <w:sz w:val="24"/>
                <w:szCs w:val="24"/>
              </w:rPr>
            </w:pPr>
            <w:r w:rsidRPr="00601BC8">
              <w:rPr>
                <w:rFonts w:ascii="Times New Roman" w:hAnsi="Times New Roman"/>
                <w:color w:val="000000"/>
                <w:sz w:val="24"/>
                <w:szCs w:val="24"/>
              </w:rPr>
              <w:t xml:space="preserve"> 1 </w:t>
            </w:r>
          </w:p>
        </w:tc>
        <w:tc>
          <w:tcPr>
            <w:tcW w:w="1910" w:type="dxa"/>
            <w:tcMar>
              <w:top w:w="50" w:type="dxa"/>
              <w:left w:w="100" w:type="dxa"/>
            </w:tcMar>
            <w:vAlign w:val="center"/>
          </w:tcPr>
          <w:p w:rsidR="00AA2B7E" w:rsidRPr="00601BC8" w:rsidRDefault="00AA2B7E">
            <w:pPr>
              <w:spacing w:after="0"/>
              <w:ind w:left="135"/>
              <w:jc w:val="center"/>
              <w:rPr>
                <w:sz w:val="24"/>
                <w:szCs w:val="24"/>
              </w:rPr>
            </w:pPr>
            <w:r w:rsidRPr="00601BC8">
              <w:rPr>
                <w:rFonts w:ascii="Times New Roman" w:hAnsi="Times New Roman"/>
                <w:color w:val="000000"/>
                <w:sz w:val="24"/>
                <w:szCs w:val="24"/>
              </w:rPr>
              <w:t xml:space="preserve"> 1 </w:t>
            </w:r>
          </w:p>
        </w:tc>
        <w:tc>
          <w:tcPr>
            <w:tcW w:w="3063" w:type="dxa"/>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 xml:space="preserve">Библиотека ЦОК </w:t>
            </w:r>
            <w:hyperlink r:id="rId24">
              <w:r w:rsidRPr="00601BC8">
                <w:rPr>
                  <w:rFonts w:ascii="Times New Roman" w:hAnsi="Times New Roman"/>
                  <w:color w:val="0000FF"/>
                  <w:sz w:val="24"/>
                  <w:szCs w:val="24"/>
                  <w:u w:val="single"/>
                </w:rPr>
                <w:t>https</w:t>
              </w:r>
              <w:r w:rsidRPr="00601BC8">
                <w:rPr>
                  <w:rFonts w:ascii="Times New Roman" w:hAnsi="Times New Roman"/>
                  <w:color w:val="0000FF"/>
                  <w:sz w:val="24"/>
                  <w:szCs w:val="24"/>
                  <w:u w:val="single"/>
                  <w:lang w:val="ru-RU"/>
                </w:rPr>
                <w:t>://</w:t>
              </w:r>
              <w:r w:rsidRPr="00601BC8">
                <w:rPr>
                  <w:rFonts w:ascii="Times New Roman" w:hAnsi="Times New Roman"/>
                  <w:color w:val="0000FF"/>
                  <w:sz w:val="24"/>
                  <w:szCs w:val="24"/>
                  <w:u w:val="single"/>
                </w:rPr>
                <w:t>m</w:t>
              </w:r>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edsoo</w:t>
              </w:r>
              <w:proofErr w:type="spellEnd"/>
              <w:r w:rsidRPr="00601BC8">
                <w:rPr>
                  <w:rFonts w:ascii="Times New Roman" w:hAnsi="Times New Roman"/>
                  <w:color w:val="0000FF"/>
                  <w:sz w:val="24"/>
                  <w:szCs w:val="24"/>
                  <w:u w:val="single"/>
                  <w:lang w:val="ru-RU"/>
                </w:rPr>
                <w:t>.</w:t>
              </w:r>
              <w:proofErr w:type="spellStart"/>
              <w:r w:rsidRPr="00601BC8">
                <w:rPr>
                  <w:rFonts w:ascii="Times New Roman" w:hAnsi="Times New Roman"/>
                  <w:color w:val="0000FF"/>
                  <w:sz w:val="24"/>
                  <w:szCs w:val="24"/>
                  <w:u w:val="single"/>
                </w:rPr>
                <w:t>ru</w:t>
              </w:r>
              <w:proofErr w:type="spellEnd"/>
              <w:r w:rsidRPr="00601BC8">
                <w:rPr>
                  <w:rFonts w:ascii="Times New Roman" w:hAnsi="Times New Roman"/>
                  <w:color w:val="0000FF"/>
                  <w:sz w:val="24"/>
                  <w:szCs w:val="24"/>
                  <w:u w:val="single"/>
                  <w:lang w:val="ru-RU"/>
                </w:rPr>
                <w:t>/7</w:t>
              </w:r>
              <w:r w:rsidRPr="00601BC8">
                <w:rPr>
                  <w:rFonts w:ascii="Times New Roman" w:hAnsi="Times New Roman"/>
                  <w:color w:val="0000FF"/>
                  <w:sz w:val="24"/>
                  <w:szCs w:val="24"/>
                  <w:u w:val="single"/>
                </w:rPr>
                <w:t>f</w:t>
              </w:r>
              <w:r w:rsidRPr="00601BC8">
                <w:rPr>
                  <w:rFonts w:ascii="Times New Roman" w:hAnsi="Times New Roman"/>
                  <w:color w:val="0000FF"/>
                  <w:sz w:val="24"/>
                  <w:szCs w:val="24"/>
                  <w:u w:val="single"/>
                  <w:lang w:val="ru-RU"/>
                </w:rPr>
                <w:t>41</w:t>
              </w:r>
              <w:r w:rsidRPr="00601BC8">
                <w:rPr>
                  <w:rFonts w:ascii="Times New Roman" w:hAnsi="Times New Roman"/>
                  <w:color w:val="0000FF"/>
                  <w:sz w:val="24"/>
                  <w:szCs w:val="24"/>
                  <w:u w:val="single"/>
                </w:rPr>
                <w:t>b</w:t>
              </w:r>
              <w:r w:rsidRPr="00601BC8">
                <w:rPr>
                  <w:rFonts w:ascii="Times New Roman" w:hAnsi="Times New Roman"/>
                  <w:color w:val="0000FF"/>
                  <w:sz w:val="24"/>
                  <w:szCs w:val="24"/>
                  <w:u w:val="single"/>
                  <w:lang w:val="ru-RU"/>
                </w:rPr>
                <w:t>590</w:t>
              </w:r>
            </w:hyperlink>
          </w:p>
        </w:tc>
      </w:tr>
      <w:tr w:rsidR="00AA2B7E" w:rsidRPr="00601BC8" w:rsidTr="00AA2B7E">
        <w:trPr>
          <w:trHeight w:val="144"/>
          <w:tblCellSpacing w:w="20" w:type="nil"/>
        </w:trPr>
        <w:tc>
          <w:tcPr>
            <w:tcW w:w="0" w:type="auto"/>
            <w:gridSpan w:val="2"/>
            <w:tcMar>
              <w:top w:w="50" w:type="dxa"/>
              <w:left w:w="100" w:type="dxa"/>
            </w:tcMar>
            <w:vAlign w:val="center"/>
          </w:tcPr>
          <w:p w:rsidR="00AA2B7E" w:rsidRPr="00601BC8" w:rsidRDefault="00AA2B7E">
            <w:pPr>
              <w:spacing w:after="0"/>
              <w:ind w:left="135"/>
              <w:rPr>
                <w:sz w:val="24"/>
                <w:szCs w:val="24"/>
                <w:lang w:val="ru-RU"/>
              </w:rPr>
            </w:pPr>
            <w:r w:rsidRPr="00601BC8">
              <w:rPr>
                <w:rFonts w:ascii="Times New Roman" w:hAnsi="Times New Roman"/>
                <w:color w:val="000000"/>
                <w:sz w:val="24"/>
                <w:szCs w:val="24"/>
                <w:lang w:val="ru-RU"/>
              </w:rPr>
              <w:t>ОБЩЕЕ КОЛИЧЕСТВО ЧАСОВ ПО ПРОГРАММЕ</w:t>
            </w:r>
          </w:p>
        </w:tc>
        <w:tc>
          <w:tcPr>
            <w:tcW w:w="1552" w:type="dxa"/>
            <w:tcMar>
              <w:top w:w="50" w:type="dxa"/>
              <w:left w:w="100" w:type="dxa"/>
            </w:tcMar>
            <w:vAlign w:val="center"/>
          </w:tcPr>
          <w:p w:rsidR="00AA2B7E" w:rsidRPr="00601BC8" w:rsidRDefault="00AA2B7E">
            <w:pPr>
              <w:spacing w:after="0"/>
              <w:ind w:left="135"/>
              <w:jc w:val="center"/>
              <w:rPr>
                <w:sz w:val="24"/>
                <w:szCs w:val="24"/>
              </w:rPr>
            </w:pPr>
            <w:r w:rsidRPr="00601BC8">
              <w:rPr>
                <w:rFonts w:ascii="Times New Roman" w:hAnsi="Times New Roman"/>
                <w:color w:val="000000"/>
                <w:sz w:val="24"/>
                <w:szCs w:val="24"/>
              </w:rPr>
              <w:t xml:space="preserve">34 </w:t>
            </w:r>
          </w:p>
        </w:tc>
        <w:tc>
          <w:tcPr>
            <w:tcW w:w="1841" w:type="dxa"/>
            <w:tcMar>
              <w:top w:w="50" w:type="dxa"/>
              <w:left w:w="100" w:type="dxa"/>
            </w:tcMar>
            <w:vAlign w:val="center"/>
          </w:tcPr>
          <w:p w:rsidR="00AA2B7E" w:rsidRPr="00AA2B7E" w:rsidRDefault="00AA2B7E">
            <w:pPr>
              <w:spacing w:after="0"/>
              <w:ind w:left="135"/>
              <w:jc w:val="center"/>
              <w:rPr>
                <w:sz w:val="24"/>
                <w:szCs w:val="24"/>
                <w:lang w:val="ru-RU"/>
              </w:rPr>
            </w:pPr>
            <w:r w:rsidRPr="00601BC8">
              <w:rPr>
                <w:rFonts w:ascii="Times New Roman" w:hAnsi="Times New Roman"/>
                <w:color w:val="000000"/>
                <w:sz w:val="24"/>
                <w:szCs w:val="24"/>
              </w:rPr>
              <w:t xml:space="preserve"> </w:t>
            </w:r>
            <w:r>
              <w:rPr>
                <w:rFonts w:ascii="Times New Roman" w:hAnsi="Times New Roman"/>
                <w:color w:val="000000"/>
                <w:sz w:val="24"/>
                <w:szCs w:val="24"/>
                <w:lang w:val="ru-RU"/>
              </w:rPr>
              <w:t>2</w:t>
            </w:r>
          </w:p>
        </w:tc>
        <w:tc>
          <w:tcPr>
            <w:tcW w:w="1910" w:type="dxa"/>
            <w:tcMar>
              <w:top w:w="50" w:type="dxa"/>
              <w:left w:w="100" w:type="dxa"/>
            </w:tcMar>
            <w:vAlign w:val="center"/>
          </w:tcPr>
          <w:p w:rsidR="00AA2B7E" w:rsidRPr="00601BC8" w:rsidRDefault="00AA2B7E">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w:t>
            </w:r>
            <w:r w:rsidRPr="00601BC8">
              <w:rPr>
                <w:rFonts w:ascii="Times New Roman" w:hAnsi="Times New Roman"/>
                <w:color w:val="000000"/>
                <w:sz w:val="24"/>
                <w:szCs w:val="24"/>
              </w:rPr>
              <w:t xml:space="preserve"> </w:t>
            </w:r>
          </w:p>
        </w:tc>
        <w:tc>
          <w:tcPr>
            <w:tcW w:w="3063" w:type="dxa"/>
            <w:tcMar>
              <w:top w:w="50" w:type="dxa"/>
              <w:left w:w="100" w:type="dxa"/>
            </w:tcMar>
            <w:vAlign w:val="center"/>
          </w:tcPr>
          <w:p w:rsidR="00AA2B7E" w:rsidRPr="00601BC8" w:rsidRDefault="00AA2B7E">
            <w:pPr>
              <w:rPr>
                <w:sz w:val="24"/>
                <w:szCs w:val="24"/>
              </w:rPr>
            </w:pPr>
          </w:p>
        </w:tc>
      </w:tr>
    </w:tbl>
    <w:p w:rsidR="00A11E85" w:rsidRPr="00601BC8" w:rsidRDefault="00A11E85">
      <w:pPr>
        <w:rPr>
          <w:sz w:val="24"/>
          <w:szCs w:val="24"/>
        </w:rPr>
        <w:sectPr w:rsidR="00A11E85" w:rsidRPr="00601BC8">
          <w:pgSz w:w="16383" w:h="11906" w:orient="landscape"/>
          <w:pgMar w:top="1134" w:right="850" w:bottom="1134" w:left="1701" w:header="720" w:footer="720" w:gutter="0"/>
          <w:cols w:space="720"/>
        </w:sectPr>
      </w:pPr>
    </w:p>
    <w:p w:rsidR="00A11E85" w:rsidRPr="00601BC8" w:rsidRDefault="00A11E85">
      <w:pPr>
        <w:rPr>
          <w:sz w:val="24"/>
          <w:szCs w:val="24"/>
        </w:rPr>
        <w:sectPr w:rsidR="00A11E85" w:rsidRPr="00601BC8">
          <w:pgSz w:w="16383" w:h="11906" w:orient="landscape"/>
          <w:pgMar w:top="1134" w:right="850" w:bottom="1134" w:left="1701" w:header="720" w:footer="720" w:gutter="0"/>
          <w:cols w:space="720"/>
        </w:sectPr>
      </w:pPr>
    </w:p>
    <w:p w:rsidR="00A11E85" w:rsidRPr="00601BC8" w:rsidRDefault="00A11E85">
      <w:pPr>
        <w:rPr>
          <w:sz w:val="24"/>
          <w:szCs w:val="24"/>
        </w:rPr>
        <w:sectPr w:rsidR="00A11E85" w:rsidRPr="00601BC8">
          <w:pgSz w:w="16383" w:h="11906" w:orient="landscape"/>
          <w:pgMar w:top="1134" w:right="850" w:bottom="1134" w:left="1701" w:header="720" w:footer="720" w:gutter="0"/>
          <w:cols w:space="720"/>
        </w:sectPr>
      </w:pPr>
      <w:bookmarkStart w:id="5" w:name="block-1781455"/>
      <w:bookmarkEnd w:id="4"/>
    </w:p>
    <w:p w:rsidR="00A11E85" w:rsidRPr="00601BC8" w:rsidRDefault="00FD6F05">
      <w:pPr>
        <w:spacing w:after="0"/>
        <w:ind w:left="120"/>
        <w:rPr>
          <w:sz w:val="24"/>
          <w:szCs w:val="24"/>
        </w:rPr>
      </w:pPr>
      <w:bookmarkStart w:id="6" w:name="block-1781458"/>
      <w:bookmarkEnd w:id="5"/>
      <w:r w:rsidRPr="00601BC8">
        <w:rPr>
          <w:rFonts w:ascii="Times New Roman" w:hAnsi="Times New Roman"/>
          <w:b/>
          <w:color w:val="000000"/>
          <w:sz w:val="24"/>
          <w:szCs w:val="24"/>
        </w:rPr>
        <w:lastRenderedPageBreak/>
        <w:t>УЧЕБНО-МЕТОДИЧЕСКОЕ ОБЕСПЕЧЕНИЕ ОБРАЗОВАТЕЛЬНОГО ПРОЦЕССА</w:t>
      </w:r>
    </w:p>
    <w:p w:rsidR="00A11E85" w:rsidRPr="00601BC8" w:rsidRDefault="00FD6F05">
      <w:pPr>
        <w:spacing w:after="0" w:line="480" w:lineRule="auto"/>
        <w:ind w:left="120"/>
        <w:rPr>
          <w:sz w:val="24"/>
          <w:szCs w:val="24"/>
        </w:rPr>
      </w:pPr>
      <w:r w:rsidRPr="00601BC8">
        <w:rPr>
          <w:rFonts w:ascii="Times New Roman" w:hAnsi="Times New Roman"/>
          <w:b/>
          <w:color w:val="000000"/>
          <w:sz w:val="24"/>
          <w:szCs w:val="24"/>
        </w:rPr>
        <w:t>ОБЯЗАТЕЛЬНЫЕ УЧЕБНЫЕ МАТЕРИАЛЫ ДЛЯ УЧЕНИКА</w:t>
      </w:r>
    </w:p>
    <w:p w:rsidR="00A11E85" w:rsidRPr="00601BC8" w:rsidRDefault="00FD6F05">
      <w:pPr>
        <w:spacing w:after="0" w:line="480" w:lineRule="auto"/>
        <w:ind w:left="120"/>
        <w:rPr>
          <w:sz w:val="24"/>
          <w:szCs w:val="24"/>
          <w:lang w:val="ru-RU"/>
        </w:rPr>
      </w:pPr>
      <w:r w:rsidRPr="00601BC8">
        <w:rPr>
          <w:rFonts w:ascii="Times New Roman" w:hAnsi="Times New Roman"/>
          <w:color w:val="000000"/>
          <w:sz w:val="24"/>
          <w:szCs w:val="24"/>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01BC8">
        <w:rPr>
          <w:sz w:val="24"/>
          <w:szCs w:val="24"/>
          <w:lang w:val="ru-RU"/>
        </w:rPr>
        <w:br/>
      </w:r>
      <w:bookmarkStart w:id="7" w:name="dea971fa-9aae-469c-8a9b-f4f233706a2c"/>
      <w:r w:rsidRPr="00601BC8">
        <w:rPr>
          <w:rFonts w:ascii="Times New Roman" w:hAnsi="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7"/>
      <w:r w:rsidRPr="00601BC8">
        <w:rPr>
          <w:rFonts w:ascii="Times New Roman" w:hAnsi="Times New Roman"/>
          <w:color w:val="000000"/>
          <w:sz w:val="24"/>
          <w:szCs w:val="24"/>
          <w:lang w:val="ru-RU"/>
        </w:rPr>
        <w:t>‌​</w:t>
      </w:r>
    </w:p>
    <w:p w:rsidR="00A11E85" w:rsidRPr="00601BC8" w:rsidRDefault="00FD6F05">
      <w:pPr>
        <w:spacing w:after="0" w:line="480" w:lineRule="auto"/>
        <w:ind w:left="120"/>
        <w:rPr>
          <w:sz w:val="24"/>
          <w:szCs w:val="24"/>
          <w:lang w:val="ru-RU"/>
        </w:rPr>
      </w:pPr>
      <w:r w:rsidRPr="00601BC8">
        <w:rPr>
          <w:rFonts w:ascii="Times New Roman" w:hAnsi="Times New Roman"/>
          <w:color w:val="000000"/>
          <w:sz w:val="24"/>
          <w:szCs w:val="24"/>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01BC8">
        <w:rPr>
          <w:sz w:val="24"/>
          <w:szCs w:val="24"/>
          <w:lang w:val="ru-RU"/>
        </w:rPr>
        <w:br/>
      </w:r>
      <w:bookmarkStart w:id="8" w:name="adb1d9d1-cf33-4708-ba95-e123daeb3e97"/>
      <w:r w:rsidRPr="00601BC8">
        <w:rPr>
          <w:rFonts w:ascii="Times New Roman" w:hAnsi="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601BC8">
        <w:rPr>
          <w:rFonts w:ascii="Times New Roman" w:hAnsi="Times New Roman"/>
          <w:color w:val="000000"/>
          <w:sz w:val="24"/>
          <w:szCs w:val="24"/>
          <w:lang w:val="ru-RU"/>
        </w:rPr>
        <w:t>‌</w:t>
      </w:r>
    </w:p>
    <w:p w:rsidR="00A11E85" w:rsidRPr="00601BC8" w:rsidRDefault="00FD6F05">
      <w:pPr>
        <w:spacing w:after="0"/>
        <w:ind w:left="120"/>
        <w:rPr>
          <w:sz w:val="24"/>
          <w:szCs w:val="24"/>
          <w:lang w:val="ru-RU"/>
        </w:rPr>
      </w:pPr>
      <w:r w:rsidRPr="00601BC8">
        <w:rPr>
          <w:rFonts w:ascii="Times New Roman" w:hAnsi="Times New Roman"/>
          <w:color w:val="000000"/>
          <w:sz w:val="24"/>
          <w:szCs w:val="24"/>
          <w:lang w:val="ru-RU"/>
        </w:rPr>
        <w:t>​</w:t>
      </w:r>
    </w:p>
    <w:p w:rsidR="00A11E85" w:rsidRPr="00601BC8" w:rsidRDefault="00FD6F05">
      <w:pPr>
        <w:spacing w:after="0" w:line="480" w:lineRule="auto"/>
        <w:ind w:left="120"/>
        <w:rPr>
          <w:sz w:val="24"/>
          <w:szCs w:val="24"/>
          <w:lang w:val="ru-RU"/>
        </w:rPr>
      </w:pPr>
      <w:r w:rsidRPr="00601BC8">
        <w:rPr>
          <w:rFonts w:ascii="Times New Roman" w:hAnsi="Times New Roman"/>
          <w:b/>
          <w:color w:val="000000"/>
          <w:sz w:val="24"/>
          <w:szCs w:val="24"/>
          <w:lang w:val="ru-RU"/>
        </w:rPr>
        <w:t>МЕТОДИЧЕСКИЕ МАТЕРИАЛЫ ДЛЯ УЧИТЕЛЯ</w:t>
      </w:r>
    </w:p>
    <w:p w:rsidR="00A11E85" w:rsidRPr="00601BC8" w:rsidRDefault="00FD6F05">
      <w:pPr>
        <w:spacing w:after="0" w:line="480" w:lineRule="auto"/>
        <w:ind w:left="120"/>
        <w:rPr>
          <w:sz w:val="24"/>
          <w:szCs w:val="24"/>
          <w:lang w:val="ru-RU"/>
        </w:rPr>
      </w:pPr>
      <w:r w:rsidRPr="00601BC8">
        <w:rPr>
          <w:rFonts w:ascii="Times New Roman" w:hAnsi="Times New Roman"/>
          <w:color w:val="000000"/>
          <w:sz w:val="24"/>
          <w:szCs w:val="24"/>
          <w:lang w:val="ru-RU"/>
        </w:rPr>
        <w:t xml:space="preserve">​‌Виноградова Н. Ф., Смирнов Д. В., </w:t>
      </w:r>
      <w:proofErr w:type="spellStart"/>
      <w:r w:rsidRPr="00601BC8">
        <w:rPr>
          <w:rFonts w:ascii="Times New Roman" w:hAnsi="Times New Roman"/>
          <w:color w:val="000000"/>
          <w:sz w:val="24"/>
          <w:szCs w:val="24"/>
          <w:lang w:val="ru-RU"/>
        </w:rPr>
        <w:t>Таранин</w:t>
      </w:r>
      <w:proofErr w:type="spellEnd"/>
      <w:r w:rsidRPr="00601BC8">
        <w:rPr>
          <w:rFonts w:ascii="Times New Roman" w:hAnsi="Times New Roman"/>
          <w:color w:val="000000"/>
          <w:sz w:val="24"/>
          <w:szCs w:val="24"/>
          <w:lang w:val="ru-RU"/>
        </w:rPr>
        <w:t xml:space="preserve"> А. Б. Основы</w:t>
      </w:r>
      <w:r w:rsidRPr="00601BC8">
        <w:rPr>
          <w:sz w:val="24"/>
          <w:szCs w:val="24"/>
          <w:lang w:val="ru-RU"/>
        </w:rPr>
        <w:br/>
      </w:r>
      <w:r w:rsidRPr="00601BC8">
        <w:rPr>
          <w:sz w:val="24"/>
          <w:szCs w:val="24"/>
          <w:lang w:val="ru-RU"/>
        </w:rPr>
        <w:br/>
      </w:r>
      <w:r w:rsidRPr="00601BC8">
        <w:rPr>
          <w:rFonts w:ascii="Times New Roman" w:hAnsi="Times New Roman"/>
          <w:color w:val="000000"/>
          <w:sz w:val="24"/>
          <w:szCs w:val="24"/>
          <w:lang w:val="ru-RU"/>
        </w:rPr>
        <w:t xml:space="preserve"> безопасности жизнедеятельности. 5—7 классы: рабочая пр</w:t>
      </w:r>
      <w:proofErr w:type="gramStart"/>
      <w:r w:rsidRPr="00601BC8">
        <w:rPr>
          <w:rFonts w:ascii="Times New Roman" w:hAnsi="Times New Roman"/>
          <w:color w:val="000000"/>
          <w:sz w:val="24"/>
          <w:szCs w:val="24"/>
          <w:lang w:val="ru-RU"/>
        </w:rPr>
        <w:t>о-</w:t>
      </w:r>
      <w:proofErr w:type="gramEnd"/>
      <w:r w:rsidRPr="00601BC8">
        <w:rPr>
          <w:sz w:val="24"/>
          <w:szCs w:val="24"/>
          <w:lang w:val="ru-RU"/>
        </w:rPr>
        <w:br/>
      </w:r>
      <w:r w:rsidRPr="00601BC8">
        <w:rPr>
          <w:rFonts w:ascii="Times New Roman" w:hAnsi="Times New Roman"/>
          <w:color w:val="000000"/>
          <w:sz w:val="24"/>
          <w:szCs w:val="24"/>
          <w:lang w:val="ru-RU"/>
        </w:rPr>
        <w:t xml:space="preserve"> грамма. — М.: </w:t>
      </w:r>
      <w:proofErr w:type="spellStart"/>
      <w:r w:rsidRPr="00601BC8">
        <w:rPr>
          <w:rFonts w:ascii="Times New Roman" w:hAnsi="Times New Roman"/>
          <w:color w:val="000000"/>
          <w:sz w:val="24"/>
          <w:szCs w:val="24"/>
          <w:lang w:val="ru-RU"/>
        </w:rPr>
        <w:t>Вентана-Граф</w:t>
      </w:r>
      <w:proofErr w:type="spellEnd"/>
      <w:r w:rsidRPr="00601BC8">
        <w:rPr>
          <w:rFonts w:ascii="Times New Roman" w:hAnsi="Times New Roman"/>
          <w:color w:val="000000"/>
          <w:sz w:val="24"/>
          <w:szCs w:val="24"/>
          <w:lang w:val="ru-RU"/>
        </w:rPr>
        <w:t>.</w:t>
      </w:r>
      <w:r w:rsidRPr="00601BC8">
        <w:rPr>
          <w:sz w:val="24"/>
          <w:szCs w:val="24"/>
          <w:lang w:val="ru-RU"/>
        </w:rPr>
        <w:br/>
      </w:r>
      <w:r w:rsidRPr="00601BC8">
        <w:rPr>
          <w:sz w:val="24"/>
          <w:szCs w:val="24"/>
          <w:lang w:val="ru-RU"/>
        </w:rPr>
        <w:br/>
      </w:r>
      <w:r w:rsidRPr="00601BC8">
        <w:rPr>
          <w:rFonts w:ascii="Times New Roman" w:hAnsi="Times New Roman"/>
          <w:color w:val="000000"/>
          <w:sz w:val="24"/>
          <w:szCs w:val="24"/>
          <w:lang w:val="ru-RU"/>
        </w:rPr>
        <w:t xml:space="preserve"> Виноградова Н. Ф., Смирнов Д. В. Основы безопасности</w:t>
      </w:r>
      <w:r w:rsidRPr="00601BC8">
        <w:rPr>
          <w:sz w:val="24"/>
          <w:szCs w:val="24"/>
          <w:lang w:val="ru-RU"/>
        </w:rPr>
        <w:br/>
      </w:r>
      <w:r w:rsidRPr="00601BC8">
        <w:rPr>
          <w:rFonts w:ascii="Times New Roman" w:hAnsi="Times New Roman"/>
          <w:color w:val="000000"/>
          <w:sz w:val="24"/>
          <w:szCs w:val="24"/>
          <w:lang w:val="ru-RU"/>
        </w:rPr>
        <w:t xml:space="preserve"> жизнедеятельности. 8—9 классы: рабочая программа. — М.:</w:t>
      </w:r>
      <w:r w:rsidRPr="00601BC8">
        <w:rPr>
          <w:sz w:val="24"/>
          <w:szCs w:val="24"/>
          <w:lang w:val="ru-RU"/>
        </w:rPr>
        <w:br/>
      </w:r>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Вентана-Граф</w:t>
      </w:r>
      <w:proofErr w:type="spellEnd"/>
      <w:r w:rsidRPr="00601BC8">
        <w:rPr>
          <w:rFonts w:ascii="Times New Roman" w:hAnsi="Times New Roman"/>
          <w:color w:val="000000"/>
          <w:sz w:val="24"/>
          <w:szCs w:val="24"/>
          <w:lang w:val="ru-RU"/>
        </w:rPr>
        <w:t>.</w:t>
      </w:r>
      <w:r w:rsidRPr="00601BC8">
        <w:rPr>
          <w:sz w:val="24"/>
          <w:szCs w:val="24"/>
          <w:lang w:val="ru-RU"/>
        </w:rPr>
        <w:br/>
      </w:r>
      <w:r w:rsidRPr="00601BC8">
        <w:rPr>
          <w:sz w:val="24"/>
          <w:szCs w:val="24"/>
          <w:lang w:val="ru-RU"/>
        </w:rPr>
        <w:lastRenderedPageBreak/>
        <w:br/>
      </w:r>
      <w:r w:rsidRPr="00601BC8">
        <w:rPr>
          <w:rFonts w:ascii="Times New Roman" w:hAnsi="Times New Roman"/>
          <w:color w:val="000000"/>
          <w:sz w:val="24"/>
          <w:szCs w:val="24"/>
          <w:lang w:val="ru-RU"/>
        </w:rPr>
        <w:t xml:space="preserve"> Виноградова Н. Ф. Основы безопасности жизнедеятельн</w:t>
      </w:r>
      <w:proofErr w:type="gramStart"/>
      <w:r w:rsidRPr="00601BC8">
        <w:rPr>
          <w:rFonts w:ascii="Times New Roman" w:hAnsi="Times New Roman"/>
          <w:color w:val="000000"/>
          <w:sz w:val="24"/>
          <w:szCs w:val="24"/>
          <w:lang w:val="ru-RU"/>
        </w:rPr>
        <w:t>о-</w:t>
      </w:r>
      <w:proofErr w:type="gramEnd"/>
      <w:r w:rsidRPr="00601BC8">
        <w:rPr>
          <w:sz w:val="24"/>
          <w:szCs w:val="24"/>
          <w:lang w:val="ru-RU"/>
        </w:rPr>
        <w:br/>
      </w:r>
      <w:r w:rsidRPr="00601BC8">
        <w:rPr>
          <w:rFonts w:ascii="Times New Roman" w:hAnsi="Times New Roman"/>
          <w:color w:val="000000"/>
          <w:sz w:val="24"/>
          <w:szCs w:val="24"/>
          <w:lang w:val="ru-RU"/>
        </w:rPr>
        <w:t xml:space="preserve"> </w:t>
      </w:r>
      <w:proofErr w:type="spellStart"/>
      <w:r w:rsidRPr="00601BC8">
        <w:rPr>
          <w:rFonts w:ascii="Times New Roman" w:hAnsi="Times New Roman"/>
          <w:color w:val="000000"/>
          <w:sz w:val="24"/>
          <w:szCs w:val="24"/>
          <w:lang w:val="ru-RU"/>
        </w:rPr>
        <w:t>сти</w:t>
      </w:r>
      <w:proofErr w:type="spellEnd"/>
      <w:r w:rsidRPr="00601BC8">
        <w:rPr>
          <w:rFonts w:ascii="Times New Roman" w:hAnsi="Times New Roman"/>
          <w:color w:val="000000"/>
          <w:sz w:val="24"/>
          <w:szCs w:val="24"/>
          <w:lang w:val="ru-RU"/>
        </w:rPr>
        <w:t xml:space="preserve">. 5—7 классы: методическое пособие. — М.: </w:t>
      </w:r>
      <w:proofErr w:type="spellStart"/>
      <w:r w:rsidRPr="00601BC8">
        <w:rPr>
          <w:rFonts w:ascii="Times New Roman" w:hAnsi="Times New Roman"/>
          <w:color w:val="000000"/>
          <w:sz w:val="24"/>
          <w:szCs w:val="24"/>
          <w:lang w:val="ru-RU"/>
        </w:rPr>
        <w:t>Вентана-Граф</w:t>
      </w:r>
      <w:proofErr w:type="spellEnd"/>
      <w:r w:rsidRPr="00601BC8">
        <w:rPr>
          <w:rFonts w:ascii="Times New Roman" w:hAnsi="Times New Roman"/>
          <w:color w:val="000000"/>
          <w:sz w:val="24"/>
          <w:szCs w:val="24"/>
          <w:lang w:val="ru-RU"/>
        </w:rPr>
        <w:t>.</w:t>
      </w:r>
      <w:r w:rsidRPr="00601BC8">
        <w:rPr>
          <w:sz w:val="24"/>
          <w:szCs w:val="24"/>
          <w:lang w:val="ru-RU"/>
        </w:rPr>
        <w:br/>
      </w:r>
      <w:r w:rsidRPr="00601BC8">
        <w:rPr>
          <w:sz w:val="24"/>
          <w:szCs w:val="24"/>
          <w:lang w:val="ru-RU"/>
        </w:rPr>
        <w:br/>
      </w:r>
      <w:r w:rsidRPr="00601BC8">
        <w:rPr>
          <w:rFonts w:ascii="Times New Roman" w:hAnsi="Times New Roman"/>
          <w:color w:val="000000"/>
          <w:sz w:val="24"/>
          <w:szCs w:val="24"/>
          <w:lang w:val="ru-RU"/>
        </w:rPr>
        <w:t>Виноградова Н. Ф., Смирнов Д. В. Основы безопасности</w:t>
      </w:r>
      <w:r w:rsidRPr="00601BC8">
        <w:rPr>
          <w:sz w:val="24"/>
          <w:szCs w:val="24"/>
          <w:lang w:val="ru-RU"/>
        </w:rPr>
        <w:br/>
      </w:r>
      <w:r w:rsidRPr="00601BC8">
        <w:rPr>
          <w:rFonts w:ascii="Times New Roman" w:hAnsi="Times New Roman"/>
          <w:color w:val="000000"/>
          <w:sz w:val="24"/>
          <w:szCs w:val="24"/>
          <w:lang w:val="ru-RU"/>
        </w:rPr>
        <w:t xml:space="preserve"> жизнедеятельности. 8—9 классы: методическое пособие. —</w:t>
      </w:r>
      <w:r w:rsidRPr="00601BC8">
        <w:rPr>
          <w:sz w:val="24"/>
          <w:szCs w:val="24"/>
          <w:lang w:val="ru-RU"/>
        </w:rPr>
        <w:br/>
      </w:r>
      <w:bookmarkStart w:id="9" w:name="74e04b93-2cd1-4981-bcb4-8787512a45d0"/>
      <w:r w:rsidRPr="00601BC8">
        <w:rPr>
          <w:rFonts w:ascii="Times New Roman" w:hAnsi="Times New Roman"/>
          <w:color w:val="000000"/>
          <w:sz w:val="24"/>
          <w:szCs w:val="24"/>
          <w:lang w:val="ru-RU"/>
        </w:rPr>
        <w:t xml:space="preserve"> М.: </w:t>
      </w:r>
      <w:proofErr w:type="spellStart"/>
      <w:r w:rsidRPr="00601BC8">
        <w:rPr>
          <w:rFonts w:ascii="Times New Roman" w:hAnsi="Times New Roman"/>
          <w:color w:val="000000"/>
          <w:sz w:val="24"/>
          <w:szCs w:val="24"/>
          <w:lang w:val="ru-RU"/>
        </w:rPr>
        <w:t>Вентана-Граф</w:t>
      </w:r>
      <w:proofErr w:type="spellEnd"/>
      <w:r w:rsidRPr="00601BC8">
        <w:rPr>
          <w:rFonts w:ascii="Times New Roman" w:hAnsi="Times New Roman"/>
          <w:color w:val="000000"/>
          <w:sz w:val="24"/>
          <w:szCs w:val="24"/>
          <w:lang w:val="ru-RU"/>
        </w:rPr>
        <w:t>.</w:t>
      </w:r>
      <w:bookmarkEnd w:id="9"/>
      <w:r w:rsidRPr="00601BC8">
        <w:rPr>
          <w:rFonts w:ascii="Times New Roman" w:hAnsi="Times New Roman"/>
          <w:color w:val="000000"/>
          <w:sz w:val="24"/>
          <w:szCs w:val="24"/>
          <w:lang w:val="ru-RU"/>
        </w:rPr>
        <w:t>‌​</w:t>
      </w:r>
    </w:p>
    <w:p w:rsidR="00A11E85" w:rsidRPr="00601BC8" w:rsidRDefault="00A11E85">
      <w:pPr>
        <w:spacing w:after="0"/>
        <w:ind w:left="120"/>
        <w:rPr>
          <w:sz w:val="24"/>
          <w:szCs w:val="24"/>
          <w:lang w:val="ru-RU"/>
        </w:rPr>
      </w:pPr>
    </w:p>
    <w:p w:rsidR="00A11E85" w:rsidRPr="00601BC8" w:rsidRDefault="00FD6F05">
      <w:pPr>
        <w:spacing w:after="0" w:line="480" w:lineRule="auto"/>
        <w:ind w:left="120"/>
        <w:rPr>
          <w:sz w:val="24"/>
          <w:szCs w:val="24"/>
          <w:lang w:val="ru-RU"/>
        </w:rPr>
      </w:pPr>
      <w:r w:rsidRPr="00601BC8">
        <w:rPr>
          <w:rFonts w:ascii="Times New Roman" w:hAnsi="Times New Roman"/>
          <w:b/>
          <w:color w:val="000000"/>
          <w:sz w:val="24"/>
          <w:szCs w:val="24"/>
          <w:lang w:val="ru-RU"/>
        </w:rPr>
        <w:t>ЦИФРОВЫЕ ОБРАЗОВАТЕЛЬНЫЕ РЕСУРСЫ И РЕСУРСЫ СЕТИ ИНТЕРНЕТ</w:t>
      </w:r>
    </w:p>
    <w:p w:rsidR="00A11E85" w:rsidRPr="00601BC8" w:rsidRDefault="00FD6F05" w:rsidP="00601BC8">
      <w:pPr>
        <w:spacing w:after="0" w:line="480" w:lineRule="auto"/>
        <w:ind w:left="120"/>
        <w:rPr>
          <w:sz w:val="24"/>
          <w:szCs w:val="24"/>
          <w:lang w:val="ru-RU"/>
        </w:rPr>
        <w:sectPr w:rsidR="00A11E85" w:rsidRPr="00601BC8">
          <w:pgSz w:w="11906" w:h="16383"/>
          <w:pgMar w:top="1134" w:right="850" w:bottom="1134" w:left="1701" w:header="720" w:footer="720" w:gutter="0"/>
          <w:cols w:space="720"/>
        </w:sectPr>
      </w:pPr>
      <w:r w:rsidRPr="00601BC8">
        <w:rPr>
          <w:rFonts w:ascii="Times New Roman" w:hAnsi="Times New Roman"/>
          <w:color w:val="000000"/>
          <w:sz w:val="24"/>
          <w:szCs w:val="24"/>
          <w:lang w:val="ru-RU"/>
        </w:rPr>
        <w:t>​</w:t>
      </w:r>
      <w:r w:rsidRPr="00601BC8">
        <w:rPr>
          <w:rFonts w:ascii="Times New Roman" w:hAnsi="Times New Roman"/>
          <w:color w:val="333333"/>
          <w:sz w:val="24"/>
          <w:szCs w:val="24"/>
          <w:lang w:val="ru-RU"/>
        </w:rPr>
        <w:t>​‌</w:t>
      </w:r>
      <w:r w:rsidRPr="00601BC8">
        <w:rPr>
          <w:rFonts w:ascii="Times New Roman" w:hAnsi="Times New Roman"/>
          <w:color w:val="000000"/>
          <w:sz w:val="24"/>
          <w:szCs w:val="24"/>
        </w:rPr>
        <w:t>http</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kuhta</w:t>
      </w:r>
      <w:proofErr w:type="spellEnd"/>
      <w:r w:rsidRPr="00601BC8">
        <w:rPr>
          <w:rFonts w:ascii="Times New Roman" w:hAnsi="Times New Roman"/>
          <w:color w:val="000000"/>
          <w:sz w:val="24"/>
          <w:szCs w:val="24"/>
          <w:lang w:val="ru-RU"/>
        </w:rPr>
        <w:t>.</w:t>
      </w:r>
      <w:r w:rsidRPr="00601BC8">
        <w:rPr>
          <w:rFonts w:ascii="Times New Roman" w:hAnsi="Times New Roman"/>
          <w:color w:val="000000"/>
          <w:sz w:val="24"/>
          <w:szCs w:val="24"/>
        </w:rPr>
        <w:t>clan</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su</w:t>
      </w:r>
      <w:proofErr w:type="spellEnd"/>
      <w:r w:rsidRPr="00601BC8">
        <w:rPr>
          <w:rFonts w:ascii="Times New Roman" w:hAnsi="Times New Roman"/>
          <w:color w:val="000000"/>
          <w:sz w:val="24"/>
          <w:szCs w:val="24"/>
          <w:lang w:val="ru-RU"/>
        </w:rPr>
        <w:t xml:space="preserve"> Журнал «Основы безопасности жизнедеятельности»</w:t>
      </w:r>
      <w:r w:rsidRPr="00601BC8">
        <w:rPr>
          <w:sz w:val="24"/>
          <w:szCs w:val="24"/>
          <w:lang w:val="ru-RU"/>
        </w:rPr>
        <w:br/>
      </w:r>
      <w:r w:rsidRPr="00601BC8">
        <w:rPr>
          <w:sz w:val="24"/>
          <w:szCs w:val="24"/>
          <w:lang w:val="ru-RU"/>
        </w:rPr>
        <w:br/>
      </w:r>
      <w:r w:rsidRPr="00601BC8">
        <w:rPr>
          <w:rFonts w:ascii="Times New Roman" w:hAnsi="Times New Roman"/>
          <w:color w:val="000000"/>
          <w:sz w:val="24"/>
          <w:szCs w:val="24"/>
        </w:rPr>
        <w:t>http</w:t>
      </w:r>
      <w:r w:rsidRPr="00601BC8">
        <w:rPr>
          <w:rFonts w:ascii="Times New Roman" w:hAnsi="Times New Roman"/>
          <w:color w:val="000000"/>
          <w:sz w:val="24"/>
          <w:szCs w:val="24"/>
          <w:lang w:val="ru-RU"/>
        </w:rPr>
        <w:t>://</w:t>
      </w:r>
      <w:r w:rsidRPr="00601BC8">
        <w:rPr>
          <w:rFonts w:ascii="Times New Roman" w:hAnsi="Times New Roman"/>
          <w:color w:val="000000"/>
          <w:sz w:val="24"/>
          <w:szCs w:val="24"/>
        </w:rPr>
        <w:t>www</w:t>
      </w:r>
      <w:r w:rsidRPr="00601BC8">
        <w:rPr>
          <w:rFonts w:ascii="Times New Roman" w:hAnsi="Times New Roman"/>
          <w:color w:val="000000"/>
          <w:sz w:val="24"/>
          <w:szCs w:val="24"/>
          <w:lang w:val="ru-RU"/>
        </w:rPr>
        <w:t>.</w:t>
      </w:r>
      <w:r w:rsidRPr="00601BC8">
        <w:rPr>
          <w:rFonts w:ascii="Times New Roman" w:hAnsi="Times New Roman"/>
          <w:color w:val="000000"/>
          <w:sz w:val="24"/>
          <w:szCs w:val="24"/>
        </w:rPr>
        <w:t>school</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obz</w:t>
      </w:r>
      <w:proofErr w:type="spellEnd"/>
      <w:r w:rsidRPr="00601BC8">
        <w:rPr>
          <w:rFonts w:ascii="Times New Roman" w:hAnsi="Times New Roman"/>
          <w:color w:val="000000"/>
          <w:sz w:val="24"/>
          <w:szCs w:val="24"/>
          <w:lang w:val="ru-RU"/>
        </w:rPr>
        <w:t>.</w:t>
      </w:r>
      <w:r w:rsidRPr="00601BC8">
        <w:rPr>
          <w:rFonts w:ascii="Times New Roman" w:hAnsi="Times New Roman"/>
          <w:color w:val="000000"/>
          <w:sz w:val="24"/>
          <w:szCs w:val="24"/>
        </w:rPr>
        <w:t>org</w:t>
      </w:r>
      <w:r w:rsidRPr="00601BC8">
        <w:rPr>
          <w:rFonts w:ascii="Times New Roman" w:hAnsi="Times New Roman"/>
          <w:color w:val="000000"/>
          <w:sz w:val="24"/>
          <w:szCs w:val="24"/>
          <w:lang w:val="ru-RU"/>
        </w:rPr>
        <w:t xml:space="preserve"> Основы безопасности жизнедеятельности. Сайт Баграмян Э.</w:t>
      </w:r>
      <w:r w:rsidRPr="00601BC8">
        <w:rPr>
          <w:sz w:val="24"/>
          <w:szCs w:val="24"/>
          <w:lang w:val="ru-RU"/>
        </w:rPr>
        <w:br/>
      </w:r>
      <w:r w:rsidRPr="00601BC8">
        <w:rPr>
          <w:sz w:val="24"/>
          <w:szCs w:val="24"/>
          <w:lang w:val="ru-RU"/>
        </w:rPr>
        <w:br/>
      </w:r>
      <w:r w:rsidRPr="00601BC8">
        <w:rPr>
          <w:rFonts w:ascii="Times New Roman" w:hAnsi="Times New Roman"/>
          <w:color w:val="000000"/>
          <w:sz w:val="24"/>
          <w:szCs w:val="24"/>
        </w:rPr>
        <w:t>http</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theobg</w:t>
      </w:r>
      <w:proofErr w:type="spellEnd"/>
      <w:r w:rsidRPr="00601BC8">
        <w:rPr>
          <w:rFonts w:ascii="Times New Roman" w:hAnsi="Times New Roman"/>
          <w:color w:val="000000"/>
          <w:sz w:val="24"/>
          <w:szCs w:val="24"/>
          <w:lang w:val="ru-RU"/>
        </w:rPr>
        <w:t>.</w:t>
      </w:r>
      <w:r w:rsidRPr="00601BC8">
        <w:rPr>
          <w:rFonts w:ascii="Times New Roman" w:hAnsi="Times New Roman"/>
          <w:color w:val="000000"/>
          <w:sz w:val="24"/>
          <w:szCs w:val="24"/>
        </w:rPr>
        <w:t>by</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ru</w:t>
      </w:r>
      <w:proofErr w:type="spellEnd"/>
      <w:r w:rsidRPr="00601BC8">
        <w:rPr>
          <w:rFonts w:ascii="Times New Roman" w:hAnsi="Times New Roman"/>
          <w:color w:val="000000"/>
          <w:sz w:val="24"/>
          <w:szCs w:val="24"/>
          <w:lang w:val="ru-RU"/>
        </w:rPr>
        <w:t>/</w:t>
      </w:r>
      <w:r w:rsidRPr="00601BC8">
        <w:rPr>
          <w:rFonts w:ascii="Times New Roman" w:hAnsi="Times New Roman"/>
          <w:color w:val="000000"/>
          <w:sz w:val="24"/>
          <w:szCs w:val="24"/>
        </w:rPr>
        <w:t>index</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htm</w:t>
      </w:r>
      <w:proofErr w:type="spellEnd"/>
      <w:r w:rsidRPr="00601BC8">
        <w:rPr>
          <w:rFonts w:ascii="Times New Roman" w:hAnsi="Times New Roman"/>
          <w:color w:val="000000"/>
          <w:sz w:val="24"/>
          <w:szCs w:val="24"/>
          <w:lang w:val="ru-RU"/>
        </w:rPr>
        <w:t xml:space="preserve"> Нормативные документы, методические материалы по ОБЖ. Сайт </w:t>
      </w:r>
      <w:proofErr w:type="spellStart"/>
      <w:r w:rsidRPr="00601BC8">
        <w:rPr>
          <w:rFonts w:ascii="Times New Roman" w:hAnsi="Times New Roman"/>
          <w:color w:val="000000"/>
          <w:sz w:val="24"/>
          <w:szCs w:val="24"/>
          <w:lang w:val="ru-RU"/>
        </w:rPr>
        <w:t>Разумова</w:t>
      </w:r>
      <w:proofErr w:type="spellEnd"/>
      <w:r w:rsidRPr="00601BC8">
        <w:rPr>
          <w:rFonts w:ascii="Times New Roman" w:hAnsi="Times New Roman"/>
          <w:color w:val="000000"/>
          <w:sz w:val="24"/>
          <w:szCs w:val="24"/>
          <w:lang w:val="ru-RU"/>
        </w:rPr>
        <w:t xml:space="preserve"> В.Н.</w:t>
      </w:r>
      <w:r w:rsidRPr="00601BC8">
        <w:rPr>
          <w:sz w:val="24"/>
          <w:szCs w:val="24"/>
          <w:lang w:val="ru-RU"/>
        </w:rPr>
        <w:br/>
      </w:r>
      <w:r w:rsidRPr="00601BC8">
        <w:rPr>
          <w:sz w:val="24"/>
          <w:szCs w:val="24"/>
          <w:lang w:val="ru-RU"/>
        </w:rPr>
        <w:br/>
      </w:r>
      <w:r w:rsidRPr="00601BC8">
        <w:rPr>
          <w:rFonts w:ascii="Times New Roman" w:hAnsi="Times New Roman"/>
          <w:color w:val="000000"/>
          <w:sz w:val="24"/>
          <w:szCs w:val="24"/>
        </w:rPr>
        <w:t>http</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informic</w:t>
      </w:r>
      <w:proofErr w:type="spellEnd"/>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narod</w:t>
      </w:r>
      <w:proofErr w:type="spellEnd"/>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ru</w:t>
      </w:r>
      <w:proofErr w:type="spellEnd"/>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obg</w:t>
      </w:r>
      <w:proofErr w:type="spellEnd"/>
      <w:r w:rsidRPr="00601BC8">
        <w:rPr>
          <w:rFonts w:ascii="Times New Roman" w:hAnsi="Times New Roman"/>
          <w:color w:val="000000"/>
          <w:sz w:val="24"/>
          <w:szCs w:val="24"/>
          <w:lang w:val="ru-RU"/>
        </w:rPr>
        <w:t>.</w:t>
      </w:r>
      <w:r w:rsidRPr="00601BC8">
        <w:rPr>
          <w:rFonts w:ascii="Times New Roman" w:hAnsi="Times New Roman"/>
          <w:color w:val="000000"/>
          <w:sz w:val="24"/>
          <w:szCs w:val="24"/>
        </w:rPr>
        <w:t>html</w:t>
      </w:r>
      <w:r w:rsidRPr="00601BC8">
        <w:rPr>
          <w:rFonts w:ascii="Times New Roman" w:hAnsi="Times New Roman"/>
          <w:color w:val="000000"/>
          <w:sz w:val="24"/>
          <w:szCs w:val="24"/>
          <w:lang w:val="ru-RU"/>
        </w:rPr>
        <w:t xml:space="preserve"> Основы безопасности жизнедеятельности</w:t>
      </w:r>
      <w:r w:rsidRPr="00601BC8">
        <w:rPr>
          <w:sz w:val="24"/>
          <w:szCs w:val="24"/>
          <w:lang w:val="ru-RU"/>
        </w:rPr>
        <w:br/>
      </w:r>
      <w:r w:rsidRPr="00601BC8">
        <w:rPr>
          <w:sz w:val="24"/>
          <w:szCs w:val="24"/>
          <w:lang w:val="ru-RU"/>
        </w:rPr>
        <w:br/>
      </w:r>
      <w:r w:rsidRPr="00601BC8">
        <w:rPr>
          <w:rFonts w:ascii="Times New Roman" w:hAnsi="Times New Roman"/>
          <w:color w:val="000000"/>
          <w:sz w:val="24"/>
          <w:szCs w:val="24"/>
        </w:rPr>
        <w:t>http</w:t>
      </w:r>
      <w:r w:rsidRPr="00601BC8">
        <w:rPr>
          <w:rFonts w:ascii="Times New Roman" w:hAnsi="Times New Roman"/>
          <w:color w:val="000000"/>
          <w:sz w:val="24"/>
          <w:szCs w:val="24"/>
          <w:lang w:val="ru-RU"/>
        </w:rPr>
        <w:t>://0</w:t>
      </w:r>
      <w:proofErr w:type="spellStart"/>
      <w:r w:rsidRPr="00601BC8">
        <w:rPr>
          <w:rFonts w:ascii="Times New Roman" w:hAnsi="Times New Roman"/>
          <w:color w:val="000000"/>
          <w:sz w:val="24"/>
          <w:szCs w:val="24"/>
        </w:rPr>
        <w:t>bj</w:t>
      </w:r>
      <w:proofErr w:type="spellEnd"/>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ru</w:t>
      </w:r>
      <w:proofErr w:type="spellEnd"/>
      <w:r w:rsidRPr="00601BC8">
        <w:rPr>
          <w:rFonts w:ascii="Times New Roman" w:hAnsi="Times New Roman"/>
          <w:color w:val="000000"/>
          <w:sz w:val="24"/>
          <w:szCs w:val="24"/>
          <w:lang w:val="ru-RU"/>
        </w:rPr>
        <w:t>/</w:t>
      </w:r>
      <w:r w:rsidRPr="00601BC8">
        <w:rPr>
          <w:sz w:val="24"/>
          <w:szCs w:val="24"/>
          <w:lang w:val="ru-RU"/>
        </w:rPr>
        <w:br/>
      </w:r>
      <w:r w:rsidRPr="00601BC8">
        <w:rPr>
          <w:sz w:val="24"/>
          <w:szCs w:val="24"/>
          <w:lang w:val="ru-RU"/>
        </w:rPr>
        <w:br/>
      </w:r>
      <w:r w:rsidRPr="00601BC8">
        <w:rPr>
          <w:rFonts w:ascii="Times New Roman" w:hAnsi="Times New Roman"/>
          <w:color w:val="000000"/>
          <w:sz w:val="24"/>
          <w:szCs w:val="24"/>
          <w:lang w:val="ru-RU"/>
        </w:rPr>
        <w:t xml:space="preserve"> Всероссийский научно-исследовательский институт по проблемам гражданской обороны и чрезвычайных ситуаций</w:t>
      </w:r>
      <w:r w:rsidRPr="00601BC8">
        <w:rPr>
          <w:sz w:val="24"/>
          <w:szCs w:val="24"/>
          <w:lang w:val="ru-RU"/>
        </w:rPr>
        <w:br/>
      </w:r>
      <w:r w:rsidRPr="00601BC8">
        <w:rPr>
          <w:sz w:val="24"/>
          <w:szCs w:val="24"/>
          <w:lang w:val="ru-RU"/>
        </w:rPr>
        <w:br/>
      </w:r>
      <w:r w:rsidRPr="00601BC8">
        <w:rPr>
          <w:rFonts w:ascii="Times New Roman" w:hAnsi="Times New Roman"/>
          <w:color w:val="000000"/>
          <w:sz w:val="24"/>
          <w:szCs w:val="24"/>
        </w:rPr>
        <w:t>http</w:t>
      </w:r>
      <w:r w:rsidRPr="00601BC8">
        <w:rPr>
          <w:rFonts w:ascii="Times New Roman" w:hAnsi="Times New Roman"/>
          <w:color w:val="000000"/>
          <w:sz w:val="24"/>
          <w:szCs w:val="24"/>
          <w:lang w:val="ru-RU"/>
        </w:rPr>
        <w:t>://</w:t>
      </w:r>
      <w:r w:rsidRPr="00601BC8">
        <w:rPr>
          <w:rFonts w:ascii="Times New Roman" w:hAnsi="Times New Roman"/>
          <w:color w:val="000000"/>
          <w:sz w:val="24"/>
          <w:szCs w:val="24"/>
        </w:rPr>
        <w:t>www</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ampe</w:t>
      </w:r>
      <w:proofErr w:type="spellEnd"/>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ru</w:t>
      </w:r>
      <w:proofErr w:type="spellEnd"/>
      <w:r w:rsidRPr="00601BC8">
        <w:rPr>
          <w:rFonts w:ascii="Times New Roman" w:hAnsi="Times New Roman"/>
          <w:color w:val="000000"/>
          <w:sz w:val="24"/>
          <w:szCs w:val="24"/>
          <w:lang w:val="ru-RU"/>
        </w:rPr>
        <w:t>/</w:t>
      </w:r>
      <w:r w:rsidRPr="00601BC8">
        <w:rPr>
          <w:rFonts w:ascii="Times New Roman" w:hAnsi="Times New Roman"/>
          <w:color w:val="000000"/>
          <w:sz w:val="24"/>
          <w:szCs w:val="24"/>
        </w:rPr>
        <w:t>web</w:t>
      </w:r>
      <w:r w:rsidRPr="00601BC8">
        <w:rPr>
          <w:rFonts w:ascii="Times New Roman" w:hAnsi="Times New Roman"/>
          <w:color w:val="000000"/>
          <w:sz w:val="24"/>
          <w:szCs w:val="24"/>
          <w:lang w:val="ru-RU"/>
        </w:rPr>
        <w:t>/</w:t>
      </w:r>
      <w:r w:rsidRPr="00601BC8">
        <w:rPr>
          <w:rFonts w:ascii="Times New Roman" w:hAnsi="Times New Roman"/>
          <w:color w:val="000000"/>
          <w:sz w:val="24"/>
          <w:szCs w:val="24"/>
        </w:rPr>
        <w:t>guest</w:t>
      </w:r>
      <w:r w:rsidRPr="00601BC8">
        <w:rPr>
          <w:rFonts w:ascii="Times New Roman" w:hAnsi="Times New Roman"/>
          <w:color w:val="000000"/>
          <w:sz w:val="24"/>
          <w:szCs w:val="24"/>
          <w:lang w:val="ru-RU"/>
        </w:rPr>
        <w:t>/</w:t>
      </w:r>
      <w:proofErr w:type="spellStart"/>
      <w:r w:rsidRPr="00601BC8">
        <w:rPr>
          <w:rFonts w:ascii="Times New Roman" w:hAnsi="Times New Roman"/>
          <w:color w:val="000000"/>
          <w:sz w:val="24"/>
          <w:szCs w:val="24"/>
        </w:rPr>
        <w:t>russian</w:t>
      </w:r>
      <w:proofErr w:type="spellEnd"/>
      <w:r w:rsidRPr="00601BC8">
        <w:rPr>
          <w:rFonts w:ascii="Times New Roman" w:hAnsi="Times New Roman"/>
          <w:color w:val="000000"/>
          <w:sz w:val="24"/>
          <w:szCs w:val="24"/>
          <w:lang w:val="ru-RU"/>
        </w:rPr>
        <w:t xml:space="preserve"> Институт психологических проблем безопасности</w:t>
      </w:r>
      <w:r w:rsidRPr="00601BC8">
        <w:rPr>
          <w:sz w:val="24"/>
          <w:szCs w:val="24"/>
          <w:lang w:val="ru-RU"/>
        </w:rPr>
        <w:br/>
      </w:r>
      <w:r w:rsidRPr="00601BC8">
        <w:rPr>
          <w:sz w:val="24"/>
          <w:szCs w:val="24"/>
          <w:lang w:val="ru-RU"/>
        </w:rPr>
        <w:br/>
      </w:r>
    </w:p>
    <w:bookmarkEnd w:id="6"/>
    <w:p w:rsidR="00E267E2" w:rsidRPr="00601BC8" w:rsidRDefault="00E267E2" w:rsidP="00F83FC8">
      <w:pPr>
        <w:jc w:val="both"/>
        <w:rPr>
          <w:sz w:val="24"/>
          <w:szCs w:val="24"/>
          <w:lang w:val="ru-RU"/>
        </w:rPr>
      </w:pPr>
    </w:p>
    <w:sectPr w:rsidR="00E267E2" w:rsidRPr="00601BC8" w:rsidSect="00E267E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E85"/>
    <w:rsid w:val="000064D8"/>
    <w:rsid w:val="00154A61"/>
    <w:rsid w:val="001F1349"/>
    <w:rsid w:val="003504BF"/>
    <w:rsid w:val="00384489"/>
    <w:rsid w:val="004E3019"/>
    <w:rsid w:val="00554BE1"/>
    <w:rsid w:val="005715CB"/>
    <w:rsid w:val="0057331E"/>
    <w:rsid w:val="00601BC8"/>
    <w:rsid w:val="00641F61"/>
    <w:rsid w:val="00847BAF"/>
    <w:rsid w:val="00900A6F"/>
    <w:rsid w:val="00926AAA"/>
    <w:rsid w:val="00A02663"/>
    <w:rsid w:val="00A11E85"/>
    <w:rsid w:val="00A727BB"/>
    <w:rsid w:val="00AA2B7E"/>
    <w:rsid w:val="00B052D4"/>
    <w:rsid w:val="00B476E6"/>
    <w:rsid w:val="00B70E42"/>
    <w:rsid w:val="00B713AC"/>
    <w:rsid w:val="00C50F49"/>
    <w:rsid w:val="00CD3B01"/>
    <w:rsid w:val="00CE0529"/>
    <w:rsid w:val="00E267E2"/>
    <w:rsid w:val="00E56563"/>
    <w:rsid w:val="00EF2E65"/>
    <w:rsid w:val="00F83FC8"/>
    <w:rsid w:val="00FD6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67E2"/>
    <w:rPr>
      <w:color w:val="0563C1" w:themeColor="hyperlink"/>
      <w:u w:val="single"/>
    </w:rPr>
  </w:style>
  <w:style w:type="table" w:styleId="ac">
    <w:name w:val="Table Grid"/>
    <w:basedOn w:val="a1"/>
    <w:uiPriority w:val="59"/>
    <w:rsid w:val="00E26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476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7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A0CA-2EE8-408D-998B-FF7E9153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8209</Words>
  <Characters>46793</Characters>
  <Application>Microsoft Office Word</Application>
  <DocSecurity>0</DocSecurity>
  <Lines>389</Lines>
  <Paragraphs>109</Paragraphs>
  <ScaleCrop>false</ScaleCrop>
  <Company>HP Inc.</Company>
  <LinksUpToDate>false</LinksUpToDate>
  <CharactersWithSpaces>54893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2023-07-16T16:11:00Z</dcterms:created>
  <dcterms:modified xsi:type="dcterms:W3CDTF">2023-11-02T07:20:00Z</dcterms:modified>
</cp:coreProperties>
</file>