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F1" w:rsidRDefault="00766332">
      <w:pPr>
        <w:pStyle w:val="30"/>
        <w:framePr w:w="9418" w:h="11316" w:hRule="exact" w:wrap="none" w:vAnchor="page" w:hAnchor="page" w:x="1669" w:y="1134"/>
        <w:shd w:val="clear" w:color="auto" w:fill="auto"/>
        <w:spacing w:after="201" w:line="240" w:lineRule="exact"/>
      </w:pPr>
      <w:r>
        <w:t>Аннотация к рабочей программе учебного предмета «Технология», 5-9 класс</w:t>
      </w:r>
    </w:p>
    <w:p w:rsidR="009A6BF1" w:rsidRDefault="00766332">
      <w:pPr>
        <w:pStyle w:val="20"/>
        <w:framePr w:w="9418" w:h="11316" w:hRule="exact" w:wrap="none" w:vAnchor="page" w:hAnchor="page" w:x="1669" w:y="1134"/>
        <w:shd w:val="clear" w:color="auto" w:fill="auto"/>
        <w:spacing w:before="0"/>
      </w:pPr>
      <w:r>
        <w:t xml:space="preserve">Рабочая программа по учебному предмету «Технология» составлена в соответствии с «Федеральным государственным образовательным стандартом основного общего образования», утвержденным Приказом Министерства просвещения Российской Федерации от 31.05.2021 № 287, на основе «Федеральной образовательной программы основного общего образования», утвержденной Приказом </w:t>
      </w:r>
      <w:proofErr w:type="spellStart"/>
      <w:r>
        <w:t>Минпросвещения</w:t>
      </w:r>
      <w:proofErr w:type="spellEnd"/>
      <w:r>
        <w:t xml:space="preserve"> РФ от 18.05.2023 № 370 и федеральной рабочей программы по учебному предмету «Технология», с учетом р</w:t>
      </w:r>
      <w:r w:rsidR="00DF0EB2">
        <w:t>абочей программы воспитания МОУ ООШ с</w:t>
      </w:r>
      <w:proofErr w:type="gramStart"/>
      <w:r w:rsidR="00DF0EB2">
        <w:t>.С</w:t>
      </w:r>
      <w:proofErr w:type="gramEnd"/>
      <w:r w:rsidR="00DF0EB2">
        <w:t>умы</w:t>
      </w:r>
    </w:p>
    <w:p w:rsidR="009A6BF1" w:rsidRDefault="00766332">
      <w:pPr>
        <w:pStyle w:val="20"/>
        <w:framePr w:w="9418" w:h="11316" w:hRule="exact" w:wrap="none" w:vAnchor="page" w:hAnchor="page" w:x="1669" w:y="1134"/>
        <w:shd w:val="clear" w:color="auto" w:fill="auto"/>
        <w:spacing w:before="0"/>
        <w:jc w:val="both"/>
      </w:pPr>
      <w:proofErr w:type="gramStart"/>
      <w: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t xml:space="preserve"> и критического мышления на основе практико-ориентированного обучения и </w:t>
      </w:r>
      <w:proofErr w:type="spellStart"/>
      <w:r>
        <w:t>системно-деятельностного</w:t>
      </w:r>
      <w:proofErr w:type="spellEnd"/>
      <w:r>
        <w:t xml:space="preserve"> подхода в реализации содержания.</w:t>
      </w:r>
      <w:proofErr w:type="gramEnd"/>
    </w:p>
    <w:p w:rsidR="009A6BF1" w:rsidRDefault="00766332">
      <w:pPr>
        <w:pStyle w:val="20"/>
        <w:framePr w:w="9418" w:h="11316" w:hRule="exact" w:wrap="none" w:vAnchor="page" w:hAnchor="page" w:x="1669" w:y="1134"/>
        <w:shd w:val="clear" w:color="auto" w:fill="auto"/>
        <w:spacing w:before="0"/>
        <w:jc w:val="both"/>
      </w:pPr>
      <w:r>
        <w:t xml:space="preserve">Программа по технологии знакомит </w:t>
      </w:r>
      <w:proofErr w:type="gramStart"/>
      <w:r>
        <w:t>обучающихся</w:t>
      </w:r>
      <w:proofErr w:type="gramEnd"/>
      <w: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A6BF1" w:rsidRDefault="00766332">
      <w:pPr>
        <w:pStyle w:val="20"/>
        <w:framePr w:w="9418" w:h="11316" w:hRule="exact" w:wrap="none" w:vAnchor="page" w:hAnchor="page" w:x="1669" w:y="1134"/>
        <w:shd w:val="clear" w:color="auto" w:fill="auto"/>
        <w:spacing w:before="0"/>
        <w:jc w:val="both"/>
      </w:pPr>
      <w:proofErr w:type="gramStart"/>
      <w: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ЭБ-моделирование,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  <w:proofErr w:type="gramEnd"/>
    </w:p>
    <w:p w:rsidR="009A6BF1" w:rsidRDefault="00766332">
      <w:pPr>
        <w:pStyle w:val="20"/>
        <w:framePr w:w="9418" w:h="11316" w:hRule="exact" w:wrap="none" w:vAnchor="page" w:hAnchor="page" w:x="1669" w:y="1134"/>
        <w:shd w:val="clear" w:color="auto" w:fill="auto"/>
        <w:spacing w:before="0"/>
        <w:jc w:val="both"/>
      </w:pPr>
      <w:proofErr w:type="gramStart"/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t xml:space="preserve"> труда и готовности принимать нестандартные решения.</w:t>
      </w:r>
    </w:p>
    <w:p w:rsidR="009A6BF1" w:rsidRDefault="00766332">
      <w:pPr>
        <w:pStyle w:val="20"/>
        <w:framePr w:w="9418" w:h="11316" w:hRule="exact" w:wrap="none" w:vAnchor="page" w:hAnchor="page" w:x="1669" w:y="1134"/>
        <w:shd w:val="clear" w:color="auto" w:fill="auto"/>
        <w:spacing w:before="0"/>
      </w:pPr>
      <w:r>
        <w:t>Программа по технологии построена по модульному принципу.</w:t>
      </w:r>
    </w:p>
    <w:p w:rsidR="009A6BF1" w:rsidRDefault="00766332">
      <w:pPr>
        <w:pStyle w:val="20"/>
        <w:framePr w:w="9418" w:h="11316" w:hRule="exact" w:wrap="none" w:vAnchor="page" w:hAnchor="page" w:x="1669" w:y="1134"/>
        <w:shd w:val="clear" w:color="auto" w:fill="auto"/>
        <w:spacing w:before="0"/>
        <w:jc w:val="both"/>
      </w:pPr>
      <w:proofErr w:type="gramStart"/>
      <w:r>
        <w:t>Общее число часов, рекомендованных для изучения технологии, - 272 часа: в 5 классе - 68 часов (2 часа в неделю), в 6 классе - 68 часов (2 часа в неделю), в 7 классе - 68 часов (2 часа в неделю), в 8 классе - 34 часа (1 час в неделю), в 9 классе - 34 часа (1 час в неделю).</w:t>
      </w:r>
      <w:proofErr w:type="gramEnd"/>
    </w:p>
    <w:p w:rsidR="009A6BF1" w:rsidRDefault="009A6BF1">
      <w:pPr>
        <w:rPr>
          <w:sz w:val="2"/>
          <w:szCs w:val="2"/>
        </w:rPr>
      </w:pPr>
    </w:p>
    <w:sectPr w:rsidR="009A6BF1" w:rsidSect="009A6B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32" w:rsidRDefault="00766332" w:rsidP="009A6BF1">
      <w:r>
        <w:separator/>
      </w:r>
    </w:p>
  </w:endnote>
  <w:endnote w:type="continuationSeparator" w:id="0">
    <w:p w:rsidR="00766332" w:rsidRDefault="00766332" w:rsidP="009A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32" w:rsidRDefault="00766332"/>
  </w:footnote>
  <w:footnote w:type="continuationSeparator" w:id="0">
    <w:p w:rsidR="00766332" w:rsidRDefault="007663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6BF1"/>
    <w:rsid w:val="00766332"/>
    <w:rsid w:val="007D761E"/>
    <w:rsid w:val="009A6BF1"/>
    <w:rsid w:val="00D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BF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A6B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A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9A6BF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A6BF1"/>
    <w:pPr>
      <w:shd w:val="clear" w:color="auto" w:fill="FFFFFF"/>
      <w:spacing w:before="300" w:line="274" w:lineRule="exact"/>
      <w:ind w:firstLine="6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2</cp:revision>
  <dcterms:created xsi:type="dcterms:W3CDTF">2023-10-31T08:18:00Z</dcterms:created>
  <dcterms:modified xsi:type="dcterms:W3CDTF">2023-10-31T09:33:00Z</dcterms:modified>
</cp:coreProperties>
</file>