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73" w:rsidRPr="0066186C" w:rsidRDefault="00814B73" w:rsidP="00814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86C">
        <w:rPr>
          <w:rFonts w:ascii="Times New Roman" w:hAnsi="Times New Roman" w:cs="Times New Roman"/>
          <w:b/>
          <w:sz w:val="24"/>
          <w:szCs w:val="24"/>
        </w:rPr>
        <w:t>ПЕНЗЕНСКИЙ ГОСУДАРСТВЕННЫЙ УНИВЕРСИТЕТ</w:t>
      </w:r>
    </w:p>
    <w:p w:rsidR="003948C3" w:rsidRPr="0066186C" w:rsidRDefault="00814B73" w:rsidP="00814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3A5">
        <w:rPr>
          <w:rFonts w:ascii="Times New Roman" w:hAnsi="Times New Roman" w:cs="Times New Roman"/>
          <w:b/>
          <w:color w:val="FF0000"/>
          <w:sz w:val="32"/>
          <w:szCs w:val="32"/>
        </w:rPr>
        <w:t>22 октября 2022 года</w:t>
      </w:r>
      <w:r w:rsidRPr="001953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1953A5">
        <w:rPr>
          <w:rFonts w:ascii="Times New Roman" w:hAnsi="Times New Roman" w:cs="Times New Roman"/>
          <w:sz w:val="32"/>
          <w:szCs w:val="32"/>
        </w:rPr>
        <w:t>в</w:t>
      </w:r>
      <w:r w:rsidRPr="00195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53A5">
        <w:rPr>
          <w:rFonts w:ascii="Times New Roman" w:hAnsi="Times New Roman" w:cs="Times New Roman"/>
          <w:b/>
          <w:color w:val="FF0000"/>
          <w:sz w:val="32"/>
          <w:szCs w:val="32"/>
        </w:rPr>
        <w:t>15 часов</w:t>
      </w:r>
      <w:r w:rsidR="003948C3" w:rsidRPr="001953A5">
        <w:rPr>
          <w:rFonts w:ascii="Times New Roman" w:hAnsi="Times New Roman" w:cs="Times New Roman"/>
          <w:color w:val="FF0000"/>
          <w:sz w:val="32"/>
          <w:szCs w:val="32"/>
        </w:rPr>
        <w:t>, аудитория 1-309</w:t>
      </w:r>
      <w:r w:rsidR="003948C3" w:rsidRPr="006618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186C">
        <w:rPr>
          <w:rFonts w:ascii="Times New Roman" w:hAnsi="Times New Roman" w:cs="Times New Roman"/>
          <w:sz w:val="24"/>
          <w:szCs w:val="24"/>
        </w:rPr>
        <w:t xml:space="preserve">приглашает посетить мастер-классы, тренинги, деловые игры, практические занятия, лекции-дискуссии, конкурсы, консультации, встречи с работодателями, которые позволят погрузиться в профессию и помогут в формировании Вашего профессионального самоопределения. </w:t>
      </w:r>
    </w:p>
    <w:p w:rsidR="003948C3" w:rsidRPr="001953A5" w:rsidRDefault="00814B73" w:rsidP="00814B73">
      <w:pPr>
        <w:spacing w:after="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6618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Начало </w:t>
      </w:r>
      <w:proofErr w:type="spellStart"/>
      <w:r w:rsidRPr="001953A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</w:t>
      </w:r>
      <w:r w:rsidRPr="001953A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рофориентационного</w:t>
      </w:r>
      <w:proofErr w:type="spellEnd"/>
      <w:r w:rsidRPr="001953A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тестирования</w:t>
      </w:r>
      <w:r w:rsidRPr="0066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«Какая профессия мне подходит? Кем мне стать?» </w:t>
      </w:r>
      <w:bookmarkStart w:id="0" w:name="_GoBack"/>
      <w:r w:rsidRPr="001953A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в 14 часов</w:t>
      </w:r>
      <w:r w:rsidR="003948C3" w:rsidRPr="001953A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аудитория 8-207</w:t>
      </w:r>
    </w:p>
    <w:bookmarkEnd w:id="0"/>
    <w:p w:rsidR="00814B73" w:rsidRPr="0066186C" w:rsidRDefault="00814B73" w:rsidP="00814B73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66186C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.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4077"/>
        <w:gridCol w:w="4395"/>
        <w:gridCol w:w="5953"/>
      </w:tblGrid>
      <w:tr w:rsidR="003948C3" w:rsidRPr="0066186C" w:rsidTr="003948C3">
        <w:trPr>
          <w:trHeight w:val="540"/>
        </w:trPr>
        <w:tc>
          <w:tcPr>
            <w:tcW w:w="4077" w:type="dxa"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института, факультета, колледжа</w:t>
            </w:r>
          </w:p>
        </w:tc>
        <w:tc>
          <w:tcPr>
            <w:tcW w:w="4395" w:type="dxa"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  <w:proofErr w:type="gramStart"/>
            <w:r w:rsidRPr="006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  (</w:t>
            </w:r>
            <w:proofErr w:type="gramEnd"/>
            <w:r w:rsidRPr="006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мастер-класс, конкурс, лекция-дискуссия и т.п.)</w:t>
            </w:r>
          </w:p>
        </w:tc>
        <w:tc>
          <w:tcPr>
            <w:tcW w:w="5953" w:type="dxa"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Организаторы мероприятия (ФИО, должность)</w:t>
            </w:r>
          </w:p>
        </w:tc>
      </w:tr>
      <w:tr w:rsidR="003948C3" w:rsidRPr="0066186C" w:rsidTr="003948C3">
        <w:trPr>
          <w:trHeight w:val="960"/>
        </w:trPr>
        <w:tc>
          <w:tcPr>
            <w:tcW w:w="4077" w:type="dxa"/>
            <w:vMerge w:val="restart"/>
          </w:tcPr>
          <w:p w:rsidR="003948C3" w:rsidRPr="0066186C" w:rsidRDefault="003948C3" w:rsidP="00E1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6C">
              <w:rPr>
                <w:rFonts w:ascii="Times New Roman" w:hAnsi="Times New Roman" w:cs="Times New Roman"/>
                <w:sz w:val="24"/>
                <w:szCs w:val="24"/>
              </w:rPr>
              <w:t>Институт непрерывного образования (ИНО)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hAnsi="Times New Roman" w:cs="Times New Roman"/>
                <w:b/>
                <w:sz w:val="24"/>
                <w:szCs w:val="24"/>
              </w:rPr>
              <w:t>Центр организации приема и довузовской подготовки</w:t>
            </w:r>
            <w:r w:rsidRPr="006618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186C">
              <w:rPr>
                <w:rFonts w:ascii="Times New Roman" w:hAnsi="Times New Roman" w:cs="Times New Roman"/>
                <w:sz w:val="24"/>
                <w:szCs w:val="24"/>
              </w:rPr>
              <w:t>ЦОПиДП</w:t>
            </w:r>
            <w:proofErr w:type="spellEnd"/>
            <w:r w:rsidRPr="00661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«ПГУ. Правила и особенности приема 2023»</w:t>
            </w:r>
          </w:p>
        </w:tc>
        <w:tc>
          <w:tcPr>
            <w:tcW w:w="5953" w:type="dxa"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Фирсова Е.Н.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профориентационной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3948C3" w:rsidRPr="0066186C" w:rsidTr="003948C3">
        <w:trPr>
          <w:trHeight w:val="537"/>
        </w:trPr>
        <w:tc>
          <w:tcPr>
            <w:tcW w:w="4077" w:type="dxa"/>
            <w:vMerge/>
          </w:tcPr>
          <w:p w:rsidR="003948C3" w:rsidRPr="0066186C" w:rsidRDefault="003948C3" w:rsidP="00E1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Профориентационное тестирование:</w:t>
            </w: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«Какая профессия мне подходит? Кем мне стать?»</w:t>
            </w:r>
          </w:p>
        </w:tc>
        <w:tc>
          <w:tcPr>
            <w:tcW w:w="5953" w:type="dxa"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Медведева И.А. 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доцент, зав. кафедрой «Прикладная психология</w:t>
            </w:r>
            <w:r w:rsidRPr="00661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48C3" w:rsidRPr="0066186C" w:rsidTr="003948C3">
        <w:trPr>
          <w:trHeight w:val="540"/>
        </w:trPr>
        <w:tc>
          <w:tcPr>
            <w:tcW w:w="4077" w:type="dxa"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Политехнический институт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вычислительной техники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ФВТ</w:t>
            </w:r>
            <w:proofErr w:type="gramEnd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hideMark/>
          </w:tcPr>
          <w:p w:rsidR="003948C3" w:rsidRPr="0066186C" w:rsidRDefault="003948C3" w:rsidP="0080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6C"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</w:t>
            </w:r>
            <w:r w:rsidRPr="0066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8C3" w:rsidRPr="0066186C" w:rsidRDefault="003948C3" w:rsidP="0080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6C">
              <w:rPr>
                <w:rFonts w:ascii="Times New Roman" w:hAnsi="Times New Roman" w:cs="Times New Roman"/>
                <w:sz w:val="24"/>
                <w:szCs w:val="24"/>
              </w:rPr>
              <w:t>«Разработка структуры локальной сети»</w:t>
            </w:r>
          </w:p>
        </w:tc>
        <w:tc>
          <w:tcPr>
            <w:tcW w:w="5953" w:type="dxa"/>
            <w:hideMark/>
          </w:tcPr>
          <w:p w:rsidR="003948C3" w:rsidRPr="0066186C" w:rsidRDefault="003948C3" w:rsidP="00805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6C">
              <w:rPr>
                <w:rFonts w:ascii="Times New Roman" w:hAnsi="Times New Roman" w:cs="Times New Roman"/>
                <w:b/>
                <w:sz w:val="24"/>
                <w:szCs w:val="24"/>
              </w:rPr>
              <w:t>Федюнин Р.Н.</w:t>
            </w:r>
          </w:p>
          <w:p w:rsidR="003948C3" w:rsidRPr="0066186C" w:rsidRDefault="003948C3" w:rsidP="0080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6C">
              <w:rPr>
                <w:rFonts w:ascii="Times New Roman" w:hAnsi="Times New Roman" w:cs="Times New Roman"/>
                <w:sz w:val="24"/>
                <w:szCs w:val="24"/>
              </w:rPr>
              <w:t>к.т.н., доцент кафедры «Вычислительная техника»</w:t>
            </w:r>
          </w:p>
        </w:tc>
      </w:tr>
      <w:tr w:rsidR="003948C3" w:rsidRPr="0066186C" w:rsidTr="003948C3">
        <w:trPr>
          <w:trHeight w:val="540"/>
        </w:trPr>
        <w:tc>
          <w:tcPr>
            <w:tcW w:w="4077" w:type="dxa"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Военный учебный центр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(ВУЦ)</w:t>
            </w:r>
          </w:p>
        </w:tc>
        <w:tc>
          <w:tcPr>
            <w:tcW w:w="4395" w:type="dxa"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«Особенности службы по призыву и по контракту»</w:t>
            </w:r>
          </w:p>
        </w:tc>
        <w:tc>
          <w:tcPr>
            <w:tcW w:w="5953" w:type="dxa"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Позялов</w:t>
            </w:r>
            <w:proofErr w:type="spellEnd"/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подполковник кафедры «Проводная электросвязь и автоматизированные системы»</w:t>
            </w:r>
          </w:p>
        </w:tc>
      </w:tr>
      <w:tr w:rsidR="003948C3" w:rsidRPr="0066186C" w:rsidTr="003948C3">
        <w:trPr>
          <w:trHeight w:val="540"/>
        </w:trPr>
        <w:tc>
          <w:tcPr>
            <w:tcW w:w="4077" w:type="dxa"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Институт физической культуры и спорта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6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66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hAnsi="Times New Roman" w:cs="Times New Roman"/>
                <w:sz w:val="24"/>
                <w:szCs w:val="24"/>
              </w:rPr>
              <w:t>«Легкая атлетика, плавание и гимнастика как профессиональные испытания для поступления в Институт физической культуры и спорта»</w:t>
            </w:r>
          </w:p>
        </w:tc>
        <w:tc>
          <w:tcPr>
            <w:tcW w:w="5953" w:type="dxa"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86C">
              <w:rPr>
                <w:rFonts w:ascii="Times New Roman" w:hAnsi="Times New Roman" w:cs="Times New Roman"/>
                <w:b/>
                <w:sz w:val="24"/>
                <w:szCs w:val="24"/>
              </w:rPr>
              <w:t>Ляпин</w:t>
            </w:r>
            <w:proofErr w:type="spellEnd"/>
            <w:r w:rsidRPr="00661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Р.И.</w:t>
            </w:r>
            <w:r w:rsidRPr="0066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8C3" w:rsidRPr="0066186C" w:rsidRDefault="003948C3" w:rsidP="00E1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86C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66186C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«Гимнастика и спортивные игры»; </w:t>
            </w:r>
            <w:r w:rsidRPr="0066186C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А.Н.</w:t>
            </w:r>
            <w:r w:rsidRPr="0066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8C3" w:rsidRPr="0066186C" w:rsidRDefault="003948C3" w:rsidP="00E1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86C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66186C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зав. кафедрой «Гимнастика и спортивные игры»; </w:t>
            </w:r>
          </w:p>
          <w:p w:rsidR="003948C3" w:rsidRPr="0066186C" w:rsidRDefault="003948C3" w:rsidP="00E1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86C">
              <w:rPr>
                <w:rFonts w:ascii="Times New Roman" w:hAnsi="Times New Roman" w:cs="Times New Roman"/>
                <w:b/>
                <w:sz w:val="24"/>
                <w:szCs w:val="24"/>
              </w:rPr>
              <w:t>Дворянинова Е.В.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86C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66186C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директор </w:t>
            </w:r>
            <w:proofErr w:type="spellStart"/>
            <w:r w:rsidRPr="0066186C"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</w:p>
        </w:tc>
      </w:tr>
      <w:tr w:rsidR="003948C3" w:rsidRPr="0066186C" w:rsidTr="003948C3">
        <w:trPr>
          <w:trHeight w:val="540"/>
        </w:trPr>
        <w:tc>
          <w:tcPr>
            <w:tcW w:w="4077" w:type="dxa"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Медицинский институт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 факультет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(ЛФ)</w:t>
            </w:r>
          </w:p>
        </w:tc>
        <w:tc>
          <w:tcPr>
            <w:tcW w:w="4395" w:type="dxa"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Лекция</w:t>
            </w: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«Моделирование биофизики в медицине»</w:t>
            </w:r>
          </w:p>
        </w:tc>
        <w:tc>
          <w:tcPr>
            <w:tcW w:w="5953" w:type="dxa"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Полосин</w:t>
            </w:r>
            <w:proofErr w:type="spellEnd"/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д.т.н., </w:t>
            </w:r>
            <w:proofErr w:type="gramStart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 кафедры</w:t>
            </w:r>
            <w:proofErr w:type="gramEnd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«Медицинская кибернетика и информатика»</w:t>
            </w:r>
          </w:p>
        </w:tc>
      </w:tr>
      <w:tr w:rsidR="003948C3" w:rsidRPr="0066186C" w:rsidTr="003948C3">
        <w:trPr>
          <w:trHeight w:val="1095"/>
        </w:trPr>
        <w:tc>
          <w:tcPr>
            <w:tcW w:w="4077" w:type="dxa"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Юридический институт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(ЮИ)</w:t>
            </w:r>
          </w:p>
        </w:tc>
        <w:tc>
          <w:tcPr>
            <w:tcW w:w="4395" w:type="dxa"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Лекция-презентация</w:t>
            </w: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«Правовое обеспечение национальной безопасности»</w:t>
            </w:r>
          </w:p>
        </w:tc>
        <w:tc>
          <w:tcPr>
            <w:tcW w:w="5953" w:type="dxa"/>
            <w:hideMark/>
          </w:tcPr>
          <w:p w:rsidR="003948C3" w:rsidRPr="0066186C" w:rsidRDefault="003948C3" w:rsidP="002E49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Казакова Е.Б.</w:t>
            </w:r>
          </w:p>
          <w:p w:rsidR="003948C3" w:rsidRPr="0066186C" w:rsidRDefault="003948C3" w:rsidP="002E4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к.ю.н., доцент, зав. кафедрой «Частное и публичное право»; </w:t>
            </w:r>
          </w:p>
          <w:p w:rsidR="003948C3" w:rsidRPr="0066186C" w:rsidRDefault="003948C3" w:rsidP="002E4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Степанова Д.Н.</w:t>
            </w:r>
          </w:p>
          <w:p w:rsidR="003948C3" w:rsidRPr="0066186C" w:rsidRDefault="003948C3" w:rsidP="002E4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«Частное и публичное право»</w:t>
            </w:r>
          </w:p>
        </w:tc>
      </w:tr>
      <w:tr w:rsidR="003948C3" w:rsidRPr="0066186C" w:rsidTr="003948C3">
        <w:trPr>
          <w:trHeight w:val="720"/>
        </w:trPr>
        <w:tc>
          <w:tcPr>
            <w:tcW w:w="4077" w:type="dxa"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Институт экономики и управления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ИЭиУ</w:t>
            </w:r>
            <w:proofErr w:type="spellEnd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Лекция-дискуссия</w:t>
            </w: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проблемы современной экономики»</w:t>
            </w:r>
          </w:p>
        </w:tc>
        <w:tc>
          <w:tcPr>
            <w:tcW w:w="5953" w:type="dxa"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Рассказова Н.В.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«Экономическая теория и международные отношения»;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Котова Л.Г.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 доцент кафедры «Экономическая теория и международные отношения»</w:t>
            </w:r>
          </w:p>
        </w:tc>
      </w:tr>
      <w:tr w:rsidR="003948C3" w:rsidRPr="0066186C" w:rsidTr="003948C3">
        <w:trPr>
          <w:trHeight w:val="1080"/>
        </w:trPr>
        <w:tc>
          <w:tcPr>
            <w:tcW w:w="4077" w:type="dxa"/>
            <w:vMerge w:val="restart"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Педагогический институт им. В.Г. Белинского</w:t>
            </w: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cr/>
            </w: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Историко-филологический факультет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(ИФФ)</w:t>
            </w:r>
          </w:p>
        </w:tc>
        <w:tc>
          <w:tcPr>
            <w:tcW w:w="4395" w:type="dxa"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Мастер-</w:t>
            </w:r>
            <w:proofErr w:type="gramStart"/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археология»</w:t>
            </w:r>
          </w:p>
        </w:tc>
        <w:tc>
          <w:tcPr>
            <w:tcW w:w="5953" w:type="dxa"/>
            <w:hideMark/>
          </w:tcPr>
          <w:p w:rsidR="003948C3" w:rsidRPr="0066186C" w:rsidRDefault="003948C3" w:rsidP="002E49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Белоусов С.В.</w:t>
            </w:r>
          </w:p>
          <w:p w:rsidR="003948C3" w:rsidRPr="0066186C" w:rsidRDefault="003948C3" w:rsidP="002E4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д.и.н., профессор, зав. кафедрой «Всеобщая история и обществознание»; </w:t>
            </w: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Осипова Т.В.</w:t>
            </w: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8C3" w:rsidRPr="0066186C" w:rsidRDefault="003948C3" w:rsidP="002E4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«Всеобщая история и обществознание»</w:t>
            </w:r>
          </w:p>
        </w:tc>
      </w:tr>
      <w:tr w:rsidR="003948C3" w:rsidRPr="0066186C" w:rsidTr="003948C3">
        <w:trPr>
          <w:trHeight w:val="1350"/>
        </w:trPr>
        <w:tc>
          <w:tcPr>
            <w:tcW w:w="4077" w:type="dxa"/>
            <w:vMerge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Мини-тестирование </w:t>
            </w:r>
          </w:p>
          <w:p w:rsidR="003948C3" w:rsidRPr="0066186C" w:rsidRDefault="003948C3" w:rsidP="00394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обществознанию с последующим разбором заданий </w:t>
            </w:r>
          </w:p>
        </w:tc>
        <w:tc>
          <w:tcPr>
            <w:tcW w:w="5953" w:type="dxa"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Федосеева Л.Ю.</w:t>
            </w: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«Всеобщая история и обществознание»; 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Семина Н.В.</w:t>
            </w: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кафедры «Всеобщая история и обществознание»; 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Ульянов А.Е.</w:t>
            </w:r>
          </w:p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«Всеобщая история и обществознание»</w:t>
            </w:r>
          </w:p>
        </w:tc>
      </w:tr>
      <w:tr w:rsidR="003948C3" w:rsidRPr="0066186C" w:rsidTr="003948C3">
        <w:trPr>
          <w:trHeight w:val="810"/>
        </w:trPr>
        <w:tc>
          <w:tcPr>
            <w:tcW w:w="4077" w:type="dxa"/>
            <w:vMerge/>
            <w:hideMark/>
          </w:tcPr>
          <w:p w:rsidR="003948C3" w:rsidRPr="0066186C" w:rsidRDefault="003948C3" w:rsidP="00E14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hideMark/>
          </w:tcPr>
          <w:p w:rsidR="003948C3" w:rsidRPr="0066186C" w:rsidRDefault="003948C3" w:rsidP="00330F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работы Интеллектуального клуба студентов Историко-филологического факультета</w:t>
            </w:r>
          </w:p>
        </w:tc>
        <w:tc>
          <w:tcPr>
            <w:tcW w:w="5953" w:type="dxa"/>
            <w:hideMark/>
          </w:tcPr>
          <w:p w:rsidR="003948C3" w:rsidRPr="0066186C" w:rsidRDefault="003948C3" w:rsidP="00AF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Паршина В.Н.</w:t>
            </w:r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к.и.н</w:t>
            </w:r>
            <w:proofErr w:type="spellEnd"/>
            <w:r w:rsidRPr="006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«История России и методика преподавания истории»</w:t>
            </w:r>
          </w:p>
        </w:tc>
      </w:tr>
    </w:tbl>
    <w:p w:rsidR="00A77BA3" w:rsidRPr="0066186C" w:rsidRDefault="001953A5">
      <w:pPr>
        <w:rPr>
          <w:rFonts w:ascii="Times New Roman" w:hAnsi="Times New Roman" w:cs="Times New Roman"/>
          <w:sz w:val="24"/>
          <w:szCs w:val="24"/>
        </w:rPr>
      </w:pPr>
    </w:p>
    <w:sectPr w:rsidR="00A77BA3" w:rsidRPr="0066186C" w:rsidSect="00814B7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73"/>
    <w:rsid w:val="001953A5"/>
    <w:rsid w:val="002A3C93"/>
    <w:rsid w:val="002E49C3"/>
    <w:rsid w:val="003062D2"/>
    <w:rsid w:val="00330F36"/>
    <w:rsid w:val="003948C3"/>
    <w:rsid w:val="00577ADE"/>
    <w:rsid w:val="005D72DF"/>
    <w:rsid w:val="0066186C"/>
    <w:rsid w:val="00805617"/>
    <w:rsid w:val="00814B73"/>
    <w:rsid w:val="008206DE"/>
    <w:rsid w:val="009F3888"/>
    <w:rsid w:val="00AF36D5"/>
    <w:rsid w:val="00D17A92"/>
    <w:rsid w:val="00E14E7A"/>
    <w:rsid w:val="00E6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96E-AFFF-406F-BFF8-5C59F479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12</cp:revision>
  <dcterms:created xsi:type="dcterms:W3CDTF">2022-09-21T15:14:00Z</dcterms:created>
  <dcterms:modified xsi:type="dcterms:W3CDTF">2022-10-17T11:32:00Z</dcterms:modified>
</cp:coreProperties>
</file>