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DA" w:rsidRPr="00FB71DA" w:rsidRDefault="00FB71DA" w:rsidP="00FB71DA">
      <w:pPr>
        <w:pStyle w:val="3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B71DA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FB71DA" w:rsidRPr="00FB71DA" w:rsidRDefault="00FB71DA" w:rsidP="00FB71DA">
      <w:pPr>
        <w:pStyle w:val="3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B71DA">
        <w:rPr>
          <w:rFonts w:ascii="Times New Roman" w:hAnsi="Times New Roman"/>
          <w:sz w:val="28"/>
          <w:szCs w:val="28"/>
        </w:rPr>
        <w:t xml:space="preserve">основная общеобразовательная школа с. Сумы </w:t>
      </w:r>
    </w:p>
    <w:p w:rsidR="00FB71DA" w:rsidRPr="00FB71DA" w:rsidRDefault="00FB71DA" w:rsidP="00FB71DA">
      <w:pPr>
        <w:pStyle w:val="3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71DA">
        <w:rPr>
          <w:rFonts w:ascii="Times New Roman" w:hAnsi="Times New Roman"/>
          <w:sz w:val="28"/>
          <w:szCs w:val="28"/>
        </w:rPr>
        <w:t>Колышлейского</w:t>
      </w:r>
      <w:proofErr w:type="spellEnd"/>
      <w:r w:rsidRPr="00FB71DA">
        <w:rPr>
          <w:rFonts w:ascii="Times New Roman" w:hAnsi="Times New Roman"/>
          <w:sz w:val="28"/>
          <w:szCs w:val="28"/>
        </w:rPr>
        <w:t xml:space="preserve"> района Пензенской области</w:t>
      </w: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1DA" w:rsidRPr="00FB71DA" w:rsidRDefault="00FB71DA" w:rsidP="00FB71DA">
      <w:pPr>
        <w:jc w:val="right"/>
        <w:rPr>
          <w:sz w:val="28"/>
          <w:szCs w:val="28"/>
        </w:rPr>
      </w:pPr>
    </w:p>
    <w:p w:rsidR="00FB71DA" w:rsidRPr="00FB71DA" w:rsidRDefault="00FB71DA" w:rsidP="00FB71DA">
      <w:pPr>
        <w:jc w:val="right"/>
        <w:rPr>
          <w:rFonts w:eastAsia="Calibri"/>
          <w:sz w:val="28"/>
          <w:szCs w:val="28"/>
        </w:rPr>
      </w:pPr>
      <w:r w:rsidRPr="00FB71DA">
        <w:rPr>
          <w:rFonts w:eastAsia="Calibri"/>
          <w:sz w:val="28"/>
          <w:szCs w:val="28"/>
        </w:rPr>
        <w:t xml:space="preserve">       Утверждаю       </w:t>
      </w:r>
    </w:p>
    <w:p w:rsidR="00FB71DA" w:rsidRPr="00FB71DA" w:rsidRDefault="00FB71DA" w:rsidP="00FB71DA">
      <w:pPr>
        <w:jc w:val="right"/>
        <w:rPr>
          <w:rFonts w:eastAsia="Calibri"/>
          <w:sz w:val="28"/>
          <w:szCs w:val="28"/>
        </w:rPr>
      </w:pPr>
      <w:r w:rsidRPr="00FB71DA">
        <w:rPr>
          <w:rFonts w:eastAsia="Calibri"/>
          <w:sz w:val="28"/>
          <w:szCs w:val="28"/>
        </w:rPr>
        <w:t>Директор школы:             Резниченко Н.Г.</w:t>
      </w:r>
    </w:p>
    <w:p w:rsidR="00FB71DA" w:rsidRPr="00FB71DA" w:rsidRDefault="00FB71DA" w:rsidP="00FB71DA">
      <w:pPr>
        <w:jc w:val="center"/>
        <w:rPr>
          <w:sz w:val="28"/>
          <w:szCs w:val="28"/>
        </w:rPr>
      </w:pPr>
      <w:r w:rsidRPr="00FB71DA">
        <w:rPr>
          <w:sz w:val="28"/>
          <w:szCs w:val="28"/>
        </w:rPr>
        <w:t xml:space="preserve">                                                                </w:t>
      </w:r>
      <w:r w:rsidRPr="00D3321E">
        <w:rPr>
          <w:sz w:val="28"/>
          <w:szCs w:val="28"/>
        </w:rPr>
        <w:t xml:space="preserve">                 </w:t>
      </w:r>
      <w:r w:rsidRPr="00FB71DA">
        <w:rPr>
          <w:sz w:val="28"/>
          <w:szCs w:val="28"/>
        </w:rPr>
        <w:t xml:space="preserve">Приказ  № </w:t>
      </w:r>
      <w:r w:rsidR="00DB44ED" w:rsidRPr="00DB44ED">
        <w:rPr>
          <w:sz w:val="28"/>
          <w:szCs w:val="28"/>
        </w:rPr>
        <w:t>3</w:t>
      </w:r>
      <w:r w:rsidR="00DB44ED">
        <w:rPr>
          <w:sz w:val="28"/>
          <w:szCs w:val="28"/>
          <w:lang w:val="en-US"/>
        </w:rPr>
        <w:t>9/5</w:t>
      </w:r>
      <w:r w:rsidRPr="00FB71DA">
        <w:rPr>
          <w:sz w:val="28"/>
          <w:szCs w:val="28"/>
        </w:rPr>
        <w:t xml:space="preserve">      от 31.08.23 г.</w:t>
      </w: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EF" w:rsidRPr="00FB71DA" w:rsidRDefault="00DA620B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КУРСА</w:t>
      </w:r>
    </w:p>
    <w:p w:rsidR="00DA620B" w:rsidRPr="00FB71DA" w:rsidRDefault="00DA620B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</w:p>
    <w:p w:rsidR="00DA620B" w:rsidRPr="00FB71DA" w:rsidRDefault="00DA620B" w:rsidP="00B67A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b/>
          <w:sz w:val="28"/>
          <w:szCs w:val="28"/>
          <w:lang w:eastAsia="ru-RU"/>
        </w:rPr>
        <w:t>«ТАЙНЫ РУССКОГО ЯЗЫКА»</w:t>
      </w:r>
    </w:p>
    <w:p w:rsidR="00FB71DA" w:rsidRPr="00FB71DA" w:rsidRDefault="00FB71DA" w:rsidP="00FB71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B71DA">
        <w:rPr>
          <w:b/>
          <w:color w:val="000000"/>
          <w:sz w:val="28"/>
          <w:szCs w:val="28"/>
        </w:rPr>
        <w:t xml:space="preserve">для </w:t>
      </w:r>
      <w:proofErr w:type="gramStart"/>
      <w:r w:rsidRPr="00FB71DA">
        <w:rPr>
          <w:b/>
          <w:color w:val="000000"/>
          <w:sz w:val="28"/>
          <w:szCs w:val="28"/>
        </w:rPr>
        <w:t>обучающихся</w:t>
      </w:r>
      <w:proofErr w:type="gramEnd"/>
      <w:r w:rsidRPr="00FB71DA">
        <w:rPr>
          <w:b/>
          <w:color w:val="000000"/>
          <w:sz w:val="28"/>
          <w:szCs w:val="28"/>
        </w:rPr>
        <w:t xml:space="preserve"> 9 класса</w:t>
      </w:r>
    </w:p>
    <w:p w:rsidR="00FB71DA" w:rsidRPr="00FB71DA" w:rsidRDefault="00FB71DA" w:rsidP="00FB71DA">
      <w:pPr>
        <w:rPr>
          <w:sz w:val="28"/>
          <w:szCs w:val="28"/>
        </w:rPr>
      </w:pPr>
    </w:p>
    <w:p w:rsidR="00FB71DA" w:rsidRPr="00FB71DA" w:rsidRDefault="00FB71DA" w:rsidP="00FB71DA">
      <w:pPr>
        <w:rPr>
          <w:sz w:val="28"/>
          <w:szCs w:val="28"/>
        </w:rPr>
      </w:pPr>
    </w:p>
    <w:p w:rsidR="00FB71DA" w:rsidRPr="00DB44ED" w:rsidRDefault="00DB44ED" w:rsidP="00FB71DA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Принята</w:t>
      </w:r>
      <w:proofErr w:type="gramEnd"/>
    </w:p>
    <w:p w:rsidR="00FB71DA" w:rsidRPr="00FB71DA" w:rsidRDefault="00DB44ED" w:rsidP="00FB71D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 w:rsidR="00FB71DA" w:rsidRPr="00FB71DA">
        <w:rPr>
          <w:sz w:val="28"/>
          <w:szCs w:val="28"/>
        </w:rPr>
        <w:t xml:space="preserve"> </w:t>
      </w:r>
    </w:p>
    <w:p w:rsidR="00FB71DA" w:rsidRPr="00FB71DA" w:rsidRDefault="00FB71DA" w:rsidP="00FB71DA">
      <w:pPr>
        <w:jc w:val="right"/>
        <w:rPr>
          <w:sz w:val="28"/>
          <w:szCs w:val="28"/>
        </w:rPr>
      </w:pPr>
      <w:r w:rsidRPr="00FB71DA">
        <w:rPr>
          <w:sz w:val="28"/>
          <w:szCs w:val="28"/>
        </w:rPr>
        <w:t xml:space="preserve">МОУ ООШ с. Сумы </w:t>
      </w:r>
    </w:p>
    <w:p w:rsidR="00FB71DA" w:rsidRPr="00FB71DA" w:rsidRDefault="00FB71DA" w:rsidP="00FB71DA">
      <w:pPr>
        <w:jc w:val="right"/>
        <w:rPr>
          <w:sz w:val="28"/>
          <w:szCs w:val="28"/>
        </w:rPr>
      </w:pPr>
      <w:r w:rsidRPr="00FB71DA">
        <w:rPr>
          <w:sz w:val="28"/>
          <w:szCs w:val="28"/>
        </w:rPr>
        <w:t xml:space="preserve">Протокол  №8 от 30.08.23 г. </w:t>
      </w:r>
    </w:p>
    <w:p w:rsidR="00FB71DA" w:rsidRPr="00FB71DA" w:rsidRDefault="00FB71DA" w:rsidP="00FB71DA">
      <w:pPr>
        <w:rPr>
          <w:sz w:val="28"/>
          <w:szCs w:val="28"/>
        </w:rPr>
      </w:pPr>
    </w:p>
    <w:p w:rsidR="00B67AEF" w:rsidRPr="00FB71DA" w:rsidRDefault="00B67AEF" w:rsidP="00B67AEF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67AEF" w:rsidRPr="00FB71DA" w:rsidRDefault="00B67AEF" w:rsidP="00B67AEF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A620B" w:rsidRPr="00FB71DA" w:rsidRDefault="00DA620B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Направление: </w:t>
      </w:r>
      <w:proofErr w:type="spellStart"/>
      <w:r w:rsidRPr="00FB71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Общеинтеллектуальное</w:t>
      </w:r>
      <w:proofErr w:type="spellEnd"/>
    </w:p>
    <w:p w:rsidR="00DA620B" w:rsidRPr="00FB71DA" w:rsidRDefault="00DA620B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Возраст/класс учащихся</w:t>
      </w:r>
      <w:r w:rsidRPr="00FB71D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67AEF" w:rsidRPr="00FB71DA">
        <w:rPr>
          <w:rFonts w:ascii="Times New Roman" w:hAnsi="Times New Roman" w:cs="Times New Roman"/>
          <w:sz w:val="28"/>
          <w:szCs w:val="28"/>
          <w:lang w:eastAsia="ru-RU"/>
        </w:rPr>
        <w:t>15-16 лет (9</w:t>
      </w:r>
      <w:r w:rsidRPr="00FB71DA">
        <w:rPr>
          <w:rFonts w:ascii="Times New Roman" w:hAnsi="Times New Roman" w:cs="Times New Roman"/>
          <w:sz w:val="28"/>
          <w:szCs w:val="28"/>
          <w:lang w:eastAsia="ru-RU"/>
        </w:rPr>
        <w:t>класс)</w:t>
      </w:r>
    </w:p>
    <w:p w:rsidR="00DA620B" w:rsidRPr="00FB71DA" w:rsidRDefault="00DA620B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Срок реализации</w:t>
      </w:r>
      <w:r w:rsidRPr="00FB71DA">
        <w:rPr>
          <w:rFonts w:ascii="Times New Roman" w:hAnsi="Times New Roman" w:cs="Times New Roman"/>
          <w:sz w:val="28"/>
          <w:szCs w:val="28"/>
          <w:lang w:eastAsia="ru-RU"/>
        </w:rPr>
        <w:t>: 1 год (34 часа)</w:t>
      </w:r>
    </w:p>
    <w:p w:rsidR="00DA620B" w:rsidRPr="00FB71DA" w:rsidRDefault="00DA620B" w:rsidP="00B67AE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20B" w:rsidRPr="00FB71DA" w:rsidRDefault="00DA620B" w:rsidP="00FB71D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71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Программу составил</w:t>
      </w:r>
      <w:r w:rsidR="00D332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B71D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 </w:t>
      </w:r>
      <w:r w:rsidR="00B67AEF" w:rsidRPr="00FB71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67AEF" w:rsidRPr="00FB71DA">
        <w:rPr>
          <w:rFonts w:ascii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B67AEF" w:rsidRPr="00FB71DA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Ивановна</w:t>
      </w:r>
      <w:r w:rsidRPr="00FB71DA">
        <w:rPr>
          <w:rFonts w:ascii="Times New Roman" w:hAnsi="Times New Roman" w:cs="Times New Roman"/>
          <w:sz w:val="28"/>
          <w:szCs w:val="28"/>
          <w:lang w:eastAsia="ru-RU"/>
        </w:rPr>
        <w:t>, учитель русского языка и литературы,</w:t>
      </w:r>
      <w:r w:rsidR="00B67AEF" w:rsidRPr="00FB71DA">
        <w:rPr>
          <w:rFonts w:ascii="Times New Roman" w:hAnsi="Times New Roman" w:cs="Times New Roman"/>
          <w:sz w:val="28"/>
          <w:szCs w:val="28"/>
          <w:lang w:eastAsia="ru-RU"/>
        </w:rPr>
        <w:t xml:space="preserve"> высшая  к</w:t>
      </w:r>
      <w:r w:rsidRPr="00FB71DA">
        <w:rPr>
          <w:rFonts w:ascii="Times New Roman" w:hAnsi="Times New Roman" w:cs="Times New Roman"/>
          <w:sz w:val="28"/>
          <w:szCs w:val="28"/>
          <w:lang w:eastAsia="ru-RU"/>
        </w:rPr>
        <w:t>валификационная категория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P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B67AEF" w:rsidP="00B67AE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Пенза 2023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Рабочая программа разработана в соответствии </w:t>
      </w:r>
      <w:proofErr w:type="gram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>Указом Президента Российской Федерации от 7 мая 2012 г. № 599 «О мерах по реализации государственной политики в области образования и науки»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Федеральной целевой программой развития образования на 2016 - 2020 годы, </w:t>
      </w:r>
      <w:proofErr w:type="gram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утверждённая</w:t>
      </w:r>
      <w:proofErr w:type="gram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Постановлением Правительства Российской Федерации от 23 мая 2015 г. № 497.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Стратегией развития воспитания в Российской Федерации на период до 2025 года, </w:t>
      </w:r>
      <w:proofErr w:type="gram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утвержденная</w:t>
      </w:r>
      <w:proofErr w:type="gram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Распоряжением Правительство Российской Федерации от 29 мая 2015 г. № 996-р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Федеральным государственным образовательным стандартом начального общего образования (утв. приказом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МОиН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РФ от 6.10.2009 г. № 373, с изменениями от 26.11.2010 г. № 1241, 22.09. 2011 г. № 2357, 18.12.2012 г. № 1060, 29.12.2014 г. № 1643, 31.12. 2015 г. № 1576);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Федеральным государственным образовательным стандартом основного общего образования (утв. приказом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МОиН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РФ от 17.12.2010 г. № 1897, с изменениями от 29.12.2014 г. N 1644, 31.12.2015 г. № 1577);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Федеральным государственным образовательным стандартом среднего (полного) общего образования (утв. приказом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МОиН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РФ от 17.05.2012 г. № 413, с изменениями от 29.12.2014 г. № 1645, 31.12.2015 г. № 1578);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РФ от 30.08.2013 №1015);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Письмом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РФ от 12 мая 2011 г. № 03-296 «Об организации внеурочной деятельности при введении ФГОС общего образования».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СанПиН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(от 29.12.2010 № 189)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Уставом МОУ «Гимназия № 89» Ленинского района </w:t>
      </w:r>
      <w:proofErr w:type="gram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>. Саратова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>Основной образовательной программой основного общего образования МОУ «Гимназия № 89»;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>Учебным планом МОУ «Гимназия № 89»;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>Планом внеурочной деятельности МОУ «Гимназия № 89»;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Авторской программой основного общего образования по  русскому языку  М.Т..Баранова,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Т.А.Ладыженской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Н.М.Шанского</w:t>
      </w:r>
      <w:proofErr w:type="spellEnd"/>
      <w:r w:rsidRPr="00B67AEF">
        <w:rPr>
          <w:rFonts w:ascii="Times New Roman" w:hAnsi="Times New Roman" w:cs="Times New Roman"/>
          <w:sz w:val="20"/>
          <w:szCs w:val="20"/>
          <w:lang w:eastAsia="ru-RU"/>
        </w:rPr>
        <w:t xml:space="preserve"> Русский язык. 5-9 классы. – </w:t>
      </w:r>
      <w:proofErr w:type="gramStart"/>
      <w:r w:rsidRPr="00B67AEF">
        <w:rPr>
          <w:rFonts w:ascii="Times New Roman" w:hAnsi="Times New Roman" w:cs="Times New Roman"/>
          <w:sz w:val="20"/>
          <w:szCs w:val="20"/>
          <w:lang w:eastAsia="ru-RU"/>
        </w:rPr>
        <w:t>М.: Просвещение, 2016) с учётом целей и задач Программы развития школы,  а также требований стандартов второго поколения ФГОС.</w:t>
      </w:r>
      <w:proofErr w:type="gramEnd"/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B67AEF">
        <w:rPr>
          <w:rFonts w:ascii="Times New Roman" w:hAnsi="Times New Roman" w:cs="Times New Roman"/>
          <w:sz w:val="20"/>
          <w:szCs w:val="20"/>
          <w:lang w:eastAsia="ru-RU"/>
        </w:rPr>
        <w:t>Положением о рабочей программе курса внеурочной деятельности МОУ «Гимназия № 89».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 внеурочной деятельности «Тайн</w:t>
      </w:r>
      <w:r w:rsidR="00B67AEF">
        <w:rPr>
          <w:rFonts w:ascii="Times New Roman" w:hAnsi="Times New Roman" w:cs="Times New Roman"/>
          <w:sz w:val="24"/>
          <w:szCs w:val="24"/>
          <w:lang w:eastAsia="ru-RU"/>
        </w:rPr>
        <w:t>ы русского языка» для учащихся 9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-х классов разработана в соответствии с требованиями ФГОС ООО и направлена на реализацию личностно-ориентированного, коммуникативного, </w:t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деятельного подхода к обучению русскому языку; </w:t>
      </w:r>
      <w:proofErr w:type="gram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 на обеспечение качественной подготовки учащихся по предмету на основе обобщения и систематизации знаний и совершенствования различного вида компетенций по </w:t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текстоведению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>, имеющих важнейшее значение для формирования коммуникативной личности; на помощь учащимся разобраться в трудных вопросах орфографии и пунктуации, систематизации знаний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DA620B" w:rsidRPr="00B67AEF" w:rsidRDefault="00DA620B" w:rsidP="00B67A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Направление развития личности, в рамках которого разработана программа – </w:t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620B" w:rsidRPr="00B67AEF" w:rsidRDefault="00DA620B" w:rsidP="00B67A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На изучение данного курса отводится 1 час в неделю, 34 часа в год.</w:t>
      </w:r>
    </w:p>
    <w:p w:rsidR="00DA620B" w:rsidRPr="00B67AEF" w:rsidRDefault="00DA620B" w:rsidP="00B67A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Общий объем программы: 34 часа.</w:t>
      </w:r>
    </w:p>
    <w:p w:rsidR="00DA620B" w:rsidRPr="00B67AEF" w:rsidRDefault="00DA620B" w:rsidP="00B67AE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Срок освоения программы: 1 год обучения.</w:t>
      </w:r>
    </w:p>
    <w:p w:rsidR="00DA620B" w:rsidRPr="00B67AEF" w:rsidRDefault="00DA620B" w:rsidP="00B67AEF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67AEF">
        <w:rPr>
          <w:rFonts w:ascii="Times New Roman" w:hAnsi="Times New Roman" w:cs="Times New Roman"/>
          <w:i/>
          <w:sz w:val="24"/>
          <w:szCs w:val="24"/>
          <w:lang w:eastAsia="ru-RU"/>
        </w:rPr>
        <w:t>Планируемые результаты освоения курса внеурочной деятельности: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Главным результатом является готовность учащихся к участию в экзамене.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Личностные</w:t>
      </w:r>
      <w:proofErr w:type="gram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>: готовность и способность обучающихся к саморазвитию и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личностному самоопределению.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>: самостоятельность в планировании и осуществлении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учебной деятельности и организации учебного сотрудничества с педагогами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сверстниками.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Предметные</w:t>
      </w:r>
      <w:proofErr w:type="gram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>: знать/понимать/уметь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Знать трудные случаи правописания.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Понимать их роль в общекультурном развитии человека.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Объяснять языковое явление.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Уметь применять знания при тестировании.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Формировать гражданскую идентичность посредством языкового материала.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понятиями, методами и приёмами: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proofErr w:type="gram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лексич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еское</w:t>
      </w:r>
      <w:proofErr w:type="spellEnd"/>
      <w:proofErr w:type="gram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работать над расширением словарного запаса;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опознавать средства выразительности русской речи и их функции в тексте;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четкое следовать инструкциям, сопровождающим задание;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выполнять различные типы тестовых заданий;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самостоятельно распределять время на выполнение заданий;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четко писать печатные буквы в соответствии с образцом, указанным в бланке;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хорошо ориентироваться в полях заполняемого на экзамене бланка;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правильно отмечать в бланке вариант ответа;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вносить исправления в бланк экзаменационной работы;</w:t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20"/>
      </w:r>
      <w:r w:rsidRPr="00B67AEF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67AEF">
        <w:rPr>
          <w:rFonts w:ascii="Times New Roman" w:hAnsi="Times New Roman" w:cs="Times New Roman"/>
          <w:i/>
          <w:sz w:val="24"/>
          <w:szCs w:val="24"/>
          <w:lang w:eastAsia="ru-RU"/>
        </w:rPr>
        <w:t>По окончании курса учащиеся должны знать: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принципы русской орфографии и пунктуации;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основные орфографические и пунктуационные правила, ранее представлявшие определенную трудность;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алгоритм написания сжатого изложения.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67AEF">
        <w:rPr>
          <w:rFonts w:ascii="Times New Roman" w:hAnsi="Times New Roman" w:cs="Times New Roman"/>
          <w:i/>
          <w:sz w:val="24"/>
          <w:szCs w:val="24"/>
          <w:lang w:eastAsia="ru-RU"/>
        </w:rPr>
        <w:t>По окончании курса учащиеся должны уметь: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приемы информационной переработки текста;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оценивать письменные высказывания с точки зрения языкового оформления;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применять теоретические знания по разделам «Орфография», «Синтаксис», применять алгоритм написания сжатого изложения;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уметь работать с текстами ОГЭ по русскому языку;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грамотно, свободно и эстетично излагать свои мысли в устной и письменной формах;</w:t>
      </w:r>
      <w:proofErr w:type="gramEnd"/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предметными компетенциями (языковой, лингвистической, </w:t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proofErr w:type="gramEnd"/>
    </w:p>
    <w:p w:rsidR="00D94BFE" w:rsidRPr="00D94BFE" w:rsidRDefault="00D94BFE" w:rsidP="00D94BF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4BF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 «Тайны русского языка»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Раздел 1. Построение сжатого изложения. (5 часов)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знать: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основные правила работы с текстом.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уметь: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точно определять круг предметов и явлений действительности, отражаемой в тексте;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адекватно воспринимать авторский замысел;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вычленять главное в информации;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сокращать текст различными способами;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правильно, точно и лаконично излагать содержание текста;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находить и уместно использовать языковые средства обобщенной передачи содержания.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Контроль знаний: построение сжатого изложения.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Раздел 2. Орфография. (18 часов)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Орфограммы в корнях слов. Правописание приставок. Правописание суффиксов. Правописание </w:t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67AEF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B67AEF">
        <w:rPr>
          <w:rFonts w:ascii="Times New Roman" w:hAnsi="Times New Roman" w:cs="Times New Roman"/>
          <w:sz w:val="24"/>
          <w:szCs w:val="24"/>
          <w:lang w:eastAsia="ru-RU"/>
        </w:rPr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 Частицы НЕ-НИ. Текстовые иллюстрации орфографических норм.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знать: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орфографические правила.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уметь: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использовать знания по орфографии при анализе предложенного текста.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Контроль знаний: тренировочные упражнения, тестовые задания в форме ОГЭ.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Раздел 3. Синтаксис. Пунктуация. (11 часов)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 определениями. Знаки препинания при обращении и прямой речи, оформлении цитат. Тире и двоеточие в предложениях. Текстовые иллюстрации синтаксических и пунктуационных норм.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знать: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синтаксические и пунктуационные нормы.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уметь: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• использовать знания по синтаксису и пунктуации при анализе предложенного текста.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Контроль знаний: тренировочные упражнения; тестовые задания в форме ОГЭ.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Раздел 4. Тестирование. (2 часа)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t>Систематизация знаний, умений, навыков по русскому языку при сдаче Государственной итоговой аттестации.</w:t>
      </w: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Pr="00B67AEF" w:rsidRDefault="00D94BFE" w:rsidP="00D94B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AEF" w:rsidRDefault="00B67AEF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Default="00D94BFE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Default="00D94BFE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Default="00D94BFE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Default="00D94BFE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Default="00D94BFE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4BFE" w:rsidRDefault="00D94BFE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7AE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курса внеурочной деят</w:t>
      </w:r>
      <w:r w:rsidR="00B67AEF">
        <w:rPr>
          <w:rFonts w:ascii="Times New Roman" w:hAnsi="Times New Roman" w:cs="Times New Roman"/>
          <w:b/>
          <w:sz w:val="24"/>
          <w:szCs w:val="24"/>
          <w:lang w:eastAsia="ru-RU"/>
        </w:rPr>
        <w:t>ельности «Тайны русского языка»</w:t>
      </w: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6536"/>
        <w:gridCol w:w="425"/>
        <w:gridCol w:w="501"/>
        <w:gridCol w:w="349"/>
        <w:gridCol w:w="1276"/>
        <w:gridCol w:w="865"/>
      </w:tblGrid>
      <w:tr w:rsidR="00B67AEF" w:rsidRPr="00B67AEF" w:rsidTr="00B67AEF"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Формы аттестации (контроля)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Теория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38412F" w:rsidRDefault="00B67AEF" w:rsidP="00B67A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1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67AEF" w:rsidRPr="00B67AEF" w:rsidTr="00B67AEF">
        <w:trPr>
          <w:trHeight w:val="114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сжатого изложения.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26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83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Соотношение </w:t>
            </w:r>
            <w:proofErr w:type="spellStart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текста. Представление об абзаце как о пунктуационном знаке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1119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399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1 «Написание сжатого изложения»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85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Орфография. Правописание приставок</w:t>
            </w:r>
          </w:p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Изменяющиеся и неизменяющиеся на письме приставки.</w:t>
            </w:r>
          </w:p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приставок, зависящее от 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27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«Правописание Н, НН в разных частях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26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«Орфограммы в корнях слов»</w:t>
            </w:r>
            <w:proofErr w:type="gramStart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36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43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26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D94BFE">
        <w:trPr>
          <w:trHeight w:val="26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D94B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Частицы НЕ-НИ». Практическая работа</w:t>
            </w:r>
            <w:proofErr w:type="gramStart"/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Н, НН в разных частях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Н, НН в разных частях речи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Н, НН в разных частях речи. Практическая работа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речи. Практическая работа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слова. Слитные, раздельные, дефисные написания.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D94B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Синтаксис. Пунктуация. Трудные случаи употребления знаков препинания в предложениях с обособленными обстоятельствами и определениями.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обращении и прямой речи, оформлении цитат.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обращении и прямой речи, оформлении цитат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в предложении.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в предложении.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Двоеточие в предложении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Двоеточие в предложении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 по разделу «Пунктуация» и её последующий анализ.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Пробный тест в формате ОГЭ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EF" w:rsidRPr="00B67AEF" w:rsidTr="00B67AEF">
        <w:trPr>
          <w:trHeight w:val="6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Пробный тест в формате ОГЭ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7AEF" w:rsidRPr="00B67AEF" w:rsidRDefault="00B67AEF" w:rsidP="00B67A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20B" w:rsidRPr="00B67AEF" w:rsidRDefault="00DA620B" w:rsidP="00B67A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79B" w:rsidRPr="00B67AEF" w:rsidRDefault="00D94BFE" w:rsidP="00B67A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8B779B" w:rsidRPr="00B67AEF" w:rsidSect="00B67AE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646"/>
    <w:multiLevelType w:val="multilevel"/>
    <w:tmpl w:val="79C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576A7"/>
    <w:multiLevelType w:val="multilevel"/>
    <w:tmpl w:val="734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94361"/>
    <w:multiLevelType w:val="multilevel"/>
    <w:tmpl w:val="62D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E3DE6"/>
    <w:multiLevelType w:val="multilevel"/>
    <w:tmpl w:val="C1E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0B"/>
    <w:rsid w:val="0038412F"/>
    <w:rsid w:val="008B779B"/>
    <w:rsid w:val="00B67AEF"/>
    <w:rsid w:val="00BC2CF0"/>
    <w:rsid w:val="00D10B1F"/>
    <w:rsid w:val="00D3321E"/>
    <w:rsid w:val="00D94BFE"/>
    <w:rsid w:val="00DA620B"/>
    <w:rsid w:val="00DB44ED"/>
    <w:rsid w:val="00E33A31"/>
    <w:rsid w:val="00E71B8E"/>
    <w:rsid w:val="00F33773"/>
    <w:rsid w:val="00F63D43"/>
    <w:rsid w:val="00FB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71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2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67AE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B71DA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2023-10-10T08:17:00Z</cp:lastPrinted>
  <dcterms:created xsi:type="dcterms:W3CDTF">2023-10-03T09:52:00Z</dcterms:created>
  <dcterms:modified xsi:type="dcterms:W3CDTF">2023-10-10T08:19:00Z</dcterms:modified>
</cp:coreProperties>
</file>